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Social Media Copy - LinkedIn Learning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Twitter -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b w:val="1"/>
          <w:rtl w:val="0"/>
        </w:rPr>
        <w:tab/>
      </w:r>
      <w:r w:rsidDel="00000000" w:rsidR="00000000" w:rsidRPr="00000000">
        <w:rPr>
          <w:rtl w:val="0"/>
        </w:rPr>
        <w:t xml:space="preserve">Take your career to the next level with @LI_learning, available with your [INSERT LIBRARY NAME] card. Gain skills, learn something new, take the next steps. #AlwaysBeLearning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ab/>
        <w:t xml:space="preserve">Are you focusing on upping your career game this year? Use your [INSERT LIBRARY] card and choose from over 12,000 courses on @LI_learning to enhance your knowledge and get ahead. #AlwaysBeLearning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ab/>
        <w:t xml:space="preserve">Learn a new skill or explore a new topic with @LI_learning available with your [INSERT LIBRARY] card today. #AlwaysBeLearning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Facebook -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b w:val="1"/>
          <w:rtl w:val="0"/>
        </w:rPr>
        <w:tab/>
      </w:r>
      <w:r w:rsidDel="00000000" w:rsidR="00000000" w:rsidRPr="00000000">
        <w:rPr>
          <w:rtl w:val="0"/>
        </w:rPr>
        <w:t xml:space="preserve">Did you know your [INSERT LIBRARY] card grants you access to over 12,000 courses on business, marketing, and more with LinkedIn Learning? Learn more at [LINK TO LIBRARY WEBSITE]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ab/>
        <w:t xml:space="preserve">Stay at the top of your game by using LinkedIn Learning, available with your [INSERT LIBRARY] card. You can access over 12,000 courses to keep you fresh and on the cutting edge of your field.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ab/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