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69112" w14:textId="77777777" w:rsidR="00051B71" w:rsidRDefault="00051B71" w:rsidP="006934C9">
      <w:pPr>
        <w:pStyle w:val="Title"/>
        <w:tabs>
          <w:tab w:val="left" w:pos="5850"/>
          <w:tab w:val="left" w:pos="6480"/>
        </w:tabs>
        <w:jc w:val="left"/>
        <w:outlineLvl w:val="0"/>
        <w:rPr>
          <w:b w:val="0"/>
          <w:spacing w:val="0"/>
          <w:szCs w:val="24"/>
        </w:rPr>
      </w:pPr>
    </w:p>
    <w:p w14:paraId="4D5B74ED" w14:textId="4459CCBA" w:rsidR="00C94470" w:rsidRPr="003470E4" w:rsidRDefault="00C94470" w:rsidP="00C94470">
      <w:pPr>
        <w:pStyle w:val="Title"/>
        <w:ind w:right="1422"/>
        <w:jc w:val="left"/>
        <w:rPr>
          <w:rFonts w:asciiTheme="minorHAnsi" w:hAnsiTheme="minorHAnsi"/>
          <w:b w:val="0"/>
          <w:sz w:val="16"/>
        </w:rPr>
      </w:pPr>
      <w:r w:rsidRPr="003470E4">
        <w:rPr>
          <w:rFonts w:asciiTheme="minorHAnsi" w:hAnsiTheme="minorHAnsi"/>
          <w:sz w:val="16"/>
        </w:rPr>
        <w:t>Library Name</w:t>
      </w:r>
    </w:p>
    <w:p w14:paraId="48A17BDE" w14:textId="440FD423" w:rsidR="00C94470" w:rsidRPr="003470E4" w:rsidRDefault="00C94470" w:rsidP="00C94470">
      <w:pPr>
        <w:pStyle w:val="Title"/>
        <w:ind w:right="1422"/>
        <w:jc w:val="left"/>
        <w:rPr>
          <w:rFonts w:asciiTheme="minorHAnsi" w:hAnsiTheme="minorHAnsi"/>
          <w:b w:val="0"/>
          <w:sz w:val="16"/>
        </w:rPr>
      </w:pPr>
      <w:r>
        <w:rPr>
          <w:rFonts w:asciiTheme="minorHAnsi" w:hAnsiTheme="minorHAnsi"/>
          <w:b w:val="0"/>
          <w:noProof/>
          <w:sz w:val="16"/>
        </w:rPr>
        <mc:AlternateContent>
          <mc:Choice Requires="wps">
            <w:drawing>
              <wp:anchor distT="0" distB="0" distL="114300" distR="114300" simplePos="0" relativeHeight="251659264" behindDoc="0" locked="0" layoutInCell="1" allowOverlap="1" wp14:anchorId="0ABD7C2F" wp14:editId="7D671908">
                <wp:simplePos x="0" y="0"/>
                <wp:positionH relativeFrom="column">
                  <wp:posOffset>3596640</wp:posOffset>
                </wp:positionH>
                <wp:positionV relativeFrom="paragraph">
                  <wp:posOffset>43180</wp:posOffset>
                </wp:positionV>
                <wp:extent cx="2057400" cy="1257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057400"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97D1D5" w14:textId="44221821" w:rsidR="00C94470" w:rsidRPr="00C94470" w:rsidRDefault="00C94470">
                            <w:pPr>
                              <w:rPr>
                                <w:rFonts w:asciiTheme="minorHAnsi" w:hAnsiTheme="minorHAnsi"/>
                                <w:sz w:val="22"/>
                                <w:szCs w:val="22"/>
                              </w:rPr>
                            </w:pPr>
                            <w:r w:rsidRPr="00C94470">
                              <w:rPr>
                                <w:rFonts w:asciiTheme="minorHAnsi" w:hAnsiTheme="minorHAnsi"/>
                                <w:sz w:val="22"/>
                                <w:szCs w:val="22"/>
                              </w:rPr>
                              <w:t>&lt;Insert library logo here&gt;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BD7C2F" id="_x0000_t202" coordsize="21600,21600" o:spt="202" path="m,l,21600r21600,l21600,xe">
                <v:stroke joinstyle="miter"/>
                <v:path gradientshapeok="t" o:connecttype="rect"/>
              </v:shapetype>
              <v:shape id="Text Box 1" o:spid="_x0000_s1026" type="#_x0000_t202" style="position:absolute;margin-left:283.2pt;margin-top:3.4pt;width:16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" filled="f" stroked="f">
                <v:textbox>
                  <w:txbxContent>
                    <w:p w14:paraId="0397D1D5" w14:textId="44221821" w:rsidR="00C94470" w:rsidRPr="00C94470" w:rsidRDefault="00C94470">
                      <w:pPr>
                        <w:rPr>
                          <w:rFonts w:asciiTheme="minorHAnsi" w:hAnsiTheme="minorHAnsi"/>
                          <w:sz w:val="22"/>
                          <w:szCs w:val="22"/>
                        </w:rPr>
                      </w:pPr>
                      <w:r w:rsidRPr="00C94470">
                        <w:rPr>
                          <w:rFonts w:asciiTheme="minorHAnsi" w:hAnsiTheme="minorHAnsi"/>
                          <w:sz w:val="22"/>
                          <w:szCs w:val="22"/>
                        </w:rPr>
                        <w:t>&lt;Insert library logo here&gt;</w:t>
                      </w:r>
                    </w:p>
                  </w:txbxContent>
                </v:textbox>
                <w10:wrap type="square"/>
              </v:shape>
            </w:pict>
          </mc:Fallback>
        </mc:AlternateContent>
      </w:r>
      <w:r w:rsidRPr="003470E4">
        <w:rPr>
          <w:rFonts w:asciiTheme="minorHAnsi" w:hAnsiTheme="minorHAnsi"/>
          <w:b w:val="0"/>
          <w:sz w:val="16"/>
        </w:rPr>
        <w:t>Address</w:t>
      </w:r>
    </w:p>
    <w:p w14:paraId="7619D055" w14:textId="77777777" w:rsidR="00C94470" w:rsidRPr="003470E4" w:rsidRDefault="00C94470" w:rsidP="00C94470">
      <w:pPr>
        <w:pStyle w:val="Title"/>
        <w:ind w:right="1422"/>
        <w:jc w:val="left"/>
        <w:rPr>
          <w:rFonts w:asciiTheme="minorHAnsi" w:hAnsiTheme="minorHAnsi"/>
          <w:b w:val="0"/>
          <w:sz w:val="16"/>
        </w:rPr>
      </w:pPr>
      <w:r w:rsidRPr="003470E4">
        <w:rPr>
          <w:rFonts w:asciiTheme="minorHAnsi" w:hAnsiTheme="minorHAnsi"/>
          <w:b w:val="0"/>
          <w:sz w:val="16"/>
        </w:rPr>
        <w:t>Phone Number</w:t>
      </w:r>
    </w:p>
    <w:p w14:paraId="575A412B" w14:textId="77777777" w:rsidR="00C94470" w:rsidRPr="003470E4" w:rsidRDefault="00C94470" w:rsidP="00C94470">
      <w:pPr>
        <w:pStyle w:val="Title"/>
        <w:ind w:right="1422"/>
        <w:jc w:val="left"/>
        <w:rPr>
          <w:rFonts w:asciiTheme="minorHAnsi" w:hAnsiTheme="minorHAnsi"/>
          <w:b w:val="0"/>
          <w:sz w:val="16"/>
          <w:u w:val="single"/>
        </w:rPr>
      </w:pPr>
      <w:r w:rsidRPr="003470E4">
        <w:rPr>
          <w:rFonts w:asciiTheme="minorHAnsi" w:hAnsiTheme="minorHAnsi"/>
          <w:b w:val="0"/>
          <w:sz w:val="16"/>
        </w:rPr>
        <w:t>Email address</w:t>
      </w:r>
    </w:p>
    <w:p w14:paraId="3C82E4DD" w14:textId="44793CC7" w:rsidR="00C94470" w:rsidRDefault="00C94470" w:rsidP="00C94470">
      <w:pPr>
        <w:pStyle w:val="Title"/>
        <w:ind w:right="1422"/>
        <w:jc w:val="left"/>
        <w:rPr>
          <w:rFonts w:asciiTheme="minorHAnsi" w:hAnsiTheme="minorHAnsi"/>
          <w:b w:val="0"/>
          <w:sz w:val="16"/>
          <w:szCs w:val="16"/>
          <w:u w:val="single"/>
        </w:rPr>
      </w:pPr>
      <w:r w:rsidRPr="003470E4">
        <w:rPr>
          <w:rFonts w:asciiTheme="minorHAnsi" w:hAnsiTheme="minorHAnsi"/>
          <w:b w:val="0"/>
          <w:sz w:val="16"/>
          <w:szCs w:val="16"/>
          <w:u w:val="single"/>
        </w:rPr>
        <w:t>Website</w:t>
      </w:r>
    </w:p>
    <w:p w14:paraId="684B46BC" w14:textId="77777777" w:rsidR="00C94470" w:rsidRDefault="00C94470" w:rsidP="00C94470">
      <w:pPr>
        <w:pStyle w:val="Title"/>
        <w:ind w:right="1422"/>
        <w:jc w:val="left"/>
        <w:rPr>
          <w:rFonts w:asciiTheme="minorHAnsi" w:hAnsiTheme="minorHAnsi"/>
          <w:b w:val="0"/>
          <w:sz w:val="16"/>
          <w:szCs w:val="16"/>
          <w:u w:val="single"/>
        </w:rPr>
      </w:pPr>
    </w:p>
    <w:p w14:paraId="7A1D7056" w14:textId="03A64EEC" w:rsidR="00C94470" w:rsidRPr="00C94470" w:rsidRDefault="00C94470" w:rsidP="00C94470">
      <w:pPr>
        <w:pStyle w:val="Title"/>
        <w:ind w:right="1422"/>
        <w:jc w:val="left"/>
        <w:rPr>
          <w:rFonts w:asciiTheme="minorHAnsi" w:hAnsiTheme="minorHAnsi"/>
          <w:sz w:val="36"/>
          <w:szCs w:val="36"/>
        </w:rPr>
      </w:pPr>
      <w:r w:rsidRPr="00C94470">
        <w:rPr>
          <w:rFonts w:asciiTheme="minorHAnsi" w:hAnsiTheme="minorHAnsi"/>
          <w:sz w:val="36"/>
          <w:szCs w:val="36"/>
        </w:rPr>
        <w:t xml:space="preserve">News Release </w:t>
      </w:r>
    </w:p>
    <w:p w14:paraId="247840C4" w14:textId="77777777" w:rsidR="00C94470" w:rsidRDefault="00C94470" w:rsidP="006934C9">
      <w:pPr>
        <w:pStyle w:val="Title"/>
        <w:tabs>
          <w:tab w:val="left" w:pos="5850"/>
          <w:tab w:val="left" w:pos="6480"/>
        </w:tabs>
        <w:jc w:val="left"/>
        <w:outlineLvl w:val="0"/>
        <w:rPr>
          <w:b w:val="0"/>
          <w:spacing w:val="0"/>
          <w:szCs w:val="24"/>
        </w:rPr>
      </w:pPr>
    </w:p>
    <w:p w14:paraId="1EAC0F84" w14:textId="77777777" w:rsidR="006934C9" w:rsidRPr="003470E4" w:rsidRDefault="006934C9" w:rsidP="006934C9">
      <w:pPr>
        <w:pStyle w:val="Title"/>
        <w:tabs>
          <w:tab w:val="left" w:pos="5850"/>
          <w:tab w:val="left" w:pos="6480"/>
        </w:tabs>
        <w:jc w:val="left"/>
        <w:outlineLvl w:val="0"/>
        <w:rPr>
          <w:rFonts w:asciiTheme="minorHAnsi" w:hAnsiTheme="minorHAnsi"/>
          <w:sz w:val="16"/>
        </w:rPr>
      </w:pPr>
      <w:r w:rsidRPr="003470E4">
        <w:rPr>
          <w:rFonts w:asciiTheme="minorHAnsi" w:hAnsiTheme="minorHAnsi"/>
          <w:sz w:val="16"/>
        </w:rPr>
        <w:t>Media Contact:</w:t>
      </w:r>
    </w:p>
    <w:p w14:paraId="49DC0129" w14:textId="77777777" w:rsidR="006934C9" w:rsidRPr="003470E4" w:rsidRDefault="006934C9" w:rsidP="006934C9">
      <w:pPr>
        <w:pStyle w:val="Title"/>
        <w:jc w:val="left"/>
        <w:rPr>
          <w:rFonts w:asciiTheme="minorHAnsi" w:hAnsiTheme="minorHAnsi"/>
          <w:b w:val="0"/>
          <w:sz w:val="17"/>
        </w:rPr>
      </w:pPr>
      <w:r w:rsidRPr="003470E4">
        <w:rPr>
          <w:rFonts w:asciiTheme="minorHAnsi" w:hAnsiTheme="minorHAnsi"/>
          <w:b w:val="0"/>
          <w:sz w:val="17"/>
        </w:rPr>
        <w:t>Contact Name</w:t>
      </w:r>
    </w:p>
    <w:p w14:paraId="1825634E" w14:textId="77777777" w:rsidR="006934C9" w:rsidRPr="003470E4" w:rsidRDefault="006934C9" w:rsidP="006934C9">
      <w:pPr>
        <w:pStyle w:val="Title"/>
        <w:jc w:val="left"/>
        <w:rPr>
          <w:rFonts w:asciiTheme="minorHAnsi" w:hAnsiTheme="minorHAnsi"/>
          <w:b w:val="0"/>
          <w:sz w:val="17"/>
        </w:rPr>
      </w:pPr>
      <w:r w:rsidRPr="003470E4">
        <w:rPr>
          <w:rFonts w:asciiTheme="minorHAnsi" w:hAnsiTheme="minorHAnsi"/>
          <w:b w:val="0"/>
          <w:sz w:val="17"/>
        </w:rPr>
        <w:t>Contact Phone Number</w:t>
      </w:r>
    </w:p>
    <w:p w14:paraId="6D5F5FE8" w14:textId="77777777" w:rsidR="006934C9" w:rsidRPr="003470E4" w:rsidRDefault="006934C9" w:rsidP="006934C9">
      <w:pPr>
        <w:pStyle w:val="Title"/>
        <w:jc w:val="left"/>
        <w:rPr>
          <w:rFonts w:asciiTheme="minorHAnsi" w:hAnsiTheme="minorHAnsi"/>
          <w:b w:val="0"/>
          <w:sz w:val="17"/>
        </w:rPr>
      </w:pPr>
      <w:r w:rsidRPr="003470E4">
        <w:rPr>
          <w:rFonts w:asciiTheme="minorHAnsi" w:hAnsiTheme="minorHAnsi"/>
          <w:b w:val="0"/>
          <w:sz w:val="17"/>
        </w:rPr>
        <w:t>Contact email address</w:t>
      </w:r>
      <w:r w:rsidRPr="003470E4">
        <w:rPr>
          <w:rFonts w:asciiTheme="minorHAnsi" w:hAnsiTheme="minorHAnsi"/>
        </w:rPr>
        <w:tab/>
      </w:r>
    </w:p>
    <w:p w14:paraId="7EEF2670" w14:textId="77777777" w:rsidR="006934C9" w:rsidRPr="003470E4" w:rsidRDefault="006934C9" w:rsidP="006934C9">
      <w:pPr>
        <w:pStyle w:val="Title"/>
        <w:jc w:val="left"/>
        <w:rPr>
          <w:rFonts w:asciiTheme="minorHAnsi" w:hAnsiTheme="minorHAnsi" w:cs="Arial"/>
          <w:b w:val="0"/>
          <w:sz w:val="18"/>
          <w:szCs w:val="18"/>
        </w:rPr>
      </w:pPr>
      <w:r w:rsidRPr="003470E4">
        <w:rPr>
          <w:rFonts w:asciiTheme="minorHAnsi" w:hAnsiTheme="minorHAnsi" w:cs="Arial"/>
          <w:b w:val="0"/>
          <w:sz w:val="17"/>
        </w:rPr>
        <w:tab/>
      </w:r>
    </w:p>
    <w:tbl>
      <w:tblPr>
        <w:tblW w:w="9558" w:type="dxa"/>
        <w:tblBorders>
          <w:top w:val="single" w:sz="4" w:space="0" w:color="auto"/>
          <w:bottom w:val="single" w:sz="4" w:space="0" w:color="auto"/>
        </w:tblBorders>
        <w:tblLayout w:type="fixed"/>
        <w:tblLook w:val="0000" w:firstRow="0" w:lastRow="0" w:firstColumn="0" w:lastColumn="0" w:noHBand="0" w:noVBand="0"/>
      </w:tblPr>
      <w:tblGrid>
        <w:gridCol w:w="9558"/>
      </w:tblGrid>
      <w:tr w:rsidR="006934C9" w:rsidRPr="003470E4" w14:paraId="5BECF034" w14:textId="77777777" w:rsidTr="00AC1869">
        <w:trPr>
          <w:trHeight w:val="1286"/>
        </w:trPr>
        <w:tc>
          <w:tcPr>
            <w:tcW w:w="9558" w:type="dxa"/>
            <w:tcBorders>
              <w:top w:val="single" w:sz="4" w:space="0" w:color="auto"/>
              <w:left w:val="nil"/>
              <w:bottom w:val="single" w:sz="4" w:space="0" w:color="auto"/>
              <w:right w:val="nil"/>
            </w:tcBorders>
          </w:tcPr>
          <w:p w14:paraId="37A28AE7" w14:textId="77777777" w:rsidR="006934C9" w:rsidRPr="003470E4" w:rsidRDefault="006934C9" w:rsidP="00AC1869">
            <w:pPr>
              <w:jc w:val="center"/>
              <w:rPr>
                <w:rFonts w:asciiTheme="minorHAnsi" w:hAnsiTheme="minorHAnsi" w:cs="Arial"/>
                <w:b/>
                <w:iCs/>
                <w:sz w:val="20"/>
                <w:szCs w:val="20"/>
              </w:rPr>
            </w:pPr>
          </w:p>
          <w:p w14:paraId="71B78F44" w14:textId="23CF4DC6" w:rsidR="006934C9" w:rsidRPr="003470E4" w:rsidRDefault="003811F9" w:rsidP="00AC1869">
            <w:pPr>
              <w:jc w:val="center"/>
              <w:rPr>
                <w:rFonts w:asciiTheme="minorHAnsi" w:hAnsiTheme="minorHAnsi" w:cs="Arial"/>
                <w:b/>
                <w:bCs/>
                <w:sz w:val="28"/>
              </w:rPr>
            </w:pPr>
            <w:r>
              <w:rPr>
                <w:rFonts w:asciiTheme="minorHAnsi" w:hAnsiTheme="minorHAnsi" w:cs="Arial"/>
                <w:b/>
                <w:bCs/>
                <w:sz w:val="28"/>
                <w:highlight w:val="yellow"/>
              </w:rPr>
              <w:t>[</w:t>
            </w:r>
            <w:r w:rsidR="006934C9" w:rsidRPr="00A84100">
              <w:rPr>
                <w:rFonts w:asciiTheme="minorHAnsi" w:hAnsiTheme="minorHAnsi" w:cs="Arial"/>
                <w:b/>
                <w:bCs/>
                <w:sz w:val="28"/>
                <w:highlight w:val="yellow"/>
              </w:rPr>
              <w:t>NAME OF LIBRARY</w:t>
            </w:r>
            <w:r w:rsidRPr="003811F9">
              <w:rPr>
                <w:rFonts w:asciiTheme="minorHAnsi" w:hAnsiTheme="minorHAnsi" w:cs="Arial"/>
                <w:b/>
                <w:bCs/>
                <w:sz w:val="28"/>
                <w:highlight w:val="yellow"/>
              </w:rPr>
              <w:t>]</w:t>
            </w:r>
            <w:r w:rsidR="006934C9" w:rsidRPr="003470E4">
              <w:rPr>
                <w:rFonts w:asciiTheme="minorHAnsi" w:hAnsiTheme="minorHAnsi" w:cs="Arial"/>
                <w:b/>
                <w:bCs/>
                <w:sz w:val="28"/>
              </w:rPr>
              <w:t xml:space="preserve"> </w:t>
            </w:r>
            <w:r w:rsidR="00392132">
              <w:rPr>
                <w:rFonts w:asciiTheme="minorHAnsi" w:hAnsiTheme="minorHAnsi" w:cs="Arial"/>
                <w:b/>
                <w:bCs/>
                <w:sz w:val="28"/>
              </w:rPr>
              <w:t>Offers Free</w:t>
            </w:r>
            <w:r w:rsidR="006934C9" w:rsidRPr="003470E4">
              <w:rPr>
                <w:rFonts w:asciiTheme="minorHAnsi" w:hAnsiTheme="minorHAnsi" w:cs="Arial"/>
                <w:b/>
                <w:bCs/>
                <w:sz w:val="28"/>
              </w:rPr>
              <w:t xml:space="preserve"> Automotive Repair Help Online </w:t>
            </w:r>
          </w:p>
          <w:p w14:paraId="2A000B41" w14:textId="77777777" w:rsidR="006934C9" w:rsidRPr="003470E4" w:rsidRDefault="006934C9" w:rsidP="00AC1869">
            <w:pPr>
              <w:jc w:val="center"/>
              <w:rPr>
                <w:rFonts w:asciiTheme="minorHAnsi" w:hAnsiTheme="minorHAnsi" w:cs="Arial"/>
                <w:b/>
                <w:bCs/>
                <w:sz w:val="20"/>
                <w:szCs w:val="20"/>
              </w:rPr>
            </w:pPr>
          </w:p>
          <w:p w14:paraId="5EBC97A6" w14:textId="77777777" w:rsidR="006934C9" w:rsidRPr="003470E4" w:rsidRDefault="006934C9" w:rsidP="00AC1869">
            <w:pPr>
              <w:jc w:val="center"/>
              <w:rPr>
                <w:rFonts w:asciiTheme="minorHAnsi" w:hAnsiTheme="minorHAnsi" w:cs="Arial"/>
                <w:i/>
                <w:iCs/>
                <w:szCs w:val="22"/>
              </w:rPr>
            </w:pPr>
            <w:r w:rsidRPr="003470E4">
              <w:rPr>
                <w:rFonts w:asciiTheme="minorHAnsi" w:hAnsiTheme="minorHAnsi" w:cs="Arial"/>
                <w:iCs/>
                <w:szCs w:val="22"/>
              </w:rPr>
              <w:t>ChiltonLibrary</w:t>
            </w:r>
            <w:r w:rsidRPr="003470E4">
              <w:rPr>
                <w:rFonts w:asciiTheme="minorHAnsi" w:hAnsiTheme="minorHAnsi" w:cs="Arial"/>
                <w:i/>
                <w:iCs/>
                <w:szCs w:val="22"/>
              </w:rPr>
              <w:t xml:space="preserve"> provides authoritative, money-saving car care guidance</w:t>
            </w:r>
          </w:p>
          <w:p w14:paraId="0412AFBF" w14:textId="77777777" w:rsidR="006934C9" w:rsidRPr="003470E4" w:rsidRDefault="006934C9" w:rsidP="00AC1869">
            <w:pPr>
              <w:jc w:val="center"/>
              <w:rPr>
                <w:rFonts w:asciiTheme="minorHAnsi" w:hAnsiTheme="minorHAnsi" w:cs="Arial"/>
                <w:i/>
                <w:iCs/>
                <w:sz w:val="22"/>
                <w:szCs w:val="22"/>
              </w:rPr>
            </w:pPr>
          </w:p>
        </w:tc>
      </w:tr>
    </w:tbl>
    <w:p w14:paraId="2BC7CF1D" w14:textId="77777777" w:rsidR="006934C9" w:rsidRPr="003470E4" w:rsidRDefault="006934C9" w:rsidP="006934C9">
      <w:pPr>
        <w:pStyle w:val="Title"/>
        <w:jc w:val="left"/>
        <w:rPr>
          <w:rFonts w:asciiTheme="minorHAnsi" w:hAnsiTheme="minorHAnsi" w:cs="Arial"/>
          <w:b w:val="0"/>
          <w:sz w:val="18"/>
          <w:szCs w:val="18"/>
        </w:rPr>
      </w:pPr>
    </w:p>
    <w:p w14:paraId="2B61454E" w14:textId="50E2459C" w:rsidR="006934C9" w:rsidRPr="003470E4" w:rsidRDefault="6A661D51" w:rsidP="006934C9">
      <w:pPr>
        <w:rPr>
          <w:rFonts w:asciiTheme="minorHAnsi" w:hAnsiTheme="minorHAnsi" w:cs="Arial"/>
          <w:sz w:val="20"/>
          <w:szCs w:val="20"/>
        </w:rPr>
      </w:pPr>
      <w:r w:rsidRPr="6A661D51">
        <w:rPr>
          <w:rStyle w:val="Strong"/>
          <w:rFonts w:asciiTheme="minorHAnsi" w:eastAsiaTheme="minorEastAsia" w:hAnsiTheme="minorHAnsi" w:cstheme="minorBidi"/>
          <w:sz w:val="20"/>
          <w:szCs w:val="20"/>
          <w:highlight w:val="yellow"/>
        </w:rPr>
        <w:t xml:space="preserve">City, State, Month, Day, </w:t>
      </w:r>
      <w:r w:rsidRPr="6A661D51">
        <w:rPr>
          <w:rStyle w:val="Strong"/>
          <w:rFonts w:asciiTheme="minorHAnsi" w:eastAsiaTheme="minorEastAsia" w:hAnsiTheme="minorHAnsi" w:cstheme="minorBidi"/>
          <w:color w:val="000000" w:themeColor="text1"/>
          <w:sz w:val="20"/>
          <w:szCs w:val="20"/>
          <w:highlight w:val="yellow"/>
        </w:rPr>
        <w:t>Year</w:t>
      </w:r>
      <w:r w:rsidRPr="6A661D51">
        <w:rPr>
          <w:rFonts w:asciiTheme="minorHAnsi" w:eastAsiaTheme="minorEastAsia" w:hAnsiTheme="minorHAnsi" w:cstheme="minorBidi"/>
          <w:color w:val="000000" w:themeColor="text1"/>
          <w:sz w:val="20"/>
          <w:szCs w:val="20"/>
        </w:rPr>
        <w:t xml:space="preserve"> – </w:t>
      </w:r>
      <w:r w:rsidRPr="6A661D51">
        <w:rPr>
          <w:rFonts w:asciiTheme="minorHAnsi" w:eastAsiaTheme="minorEastAsia" w:hAnsiTheme="minorHAnsi" w:cstheme="minorBidi"/>
          <w:sz w:val="20"/>
          <w:szCs w:val="20"/>
        </w:rPr>
        <w:t>Studies show consumers are keeping their cars longer. With mo</w:t>
      </w:r>
      <w:bookmarkStart w:id="0" w:name="_GoBack"/>
      <w:bookmarkEnd w:id="0"/>
      <w:r w:rsidRPr="6A661D51">
        <w:rPr>
          <w:rFonts w:asciiTheme="minorHAnsi" w:eastAsiaTheme="minorEastAsia" w:hAnsiTheme="minorHAnsi" w:cstheme="minorBidi"/>
          <w:sz w:val="20"/>
          <w:szCs w:val="20"/>
        </w:rPr>
        <w:t xml:space="preserve">re older cars on the road, repairs are on the rise. People in </w:t>
      </w:r>
      <w:r w:rsidR="003811F9" w:rsidRPr="003811F9">
        <w:rPr>
          <w:rFonts w:asciiTheme="minorHAnsi" w:eastAsiaTheme="minorEastAsia" w:hAnsiTheme="minorHAnsi" w:cstheme="minorBidi"/>
          <w:sz w:val="20"/>
          <w:szCs w:val="20"/>
          <w:highlight w:val="yellow"/>
        </w:rPr>
        <w:t>[</w:t>
      </w:r>
      <w:r w:rsidRPr="003811F9">
        <w:rPr>
          <w:rFonts w:asciiTheme="minorHAnsi" w:eastAsiaTheme="minorEastAsia" w:hAnsiTheme="minorHAnsi" w:cstheme="minorBidi"/>
          <w:sz w:val="20"/>
          <w:szCs w:val="20"/>
          <w:highlight w:val="yellow"/>
        </w:rPr>
        <w:t>NAME OF TOWN</w:t>
      </w:r>
      <w:r w:rsidR="003811F9" w:rsidRPr="003811F9">
        <w:rPr>
          <w:rFonts w:asciiTheme="minorHAnsi" w:eastAsiaTheme="minorEastAsia" w:hAnsiTheme="minorHAnsi" w:cstheme="minorBidi"/>
          <w:sz w:val="20"/>
          <w:szCs w:val="20"/>
          <w:highlight w:val="yellow"/>
        </w:rPr>
        <w:t>]</w:t>
      </w:r>
      <w:r w:rsidRPr="6A661D51">
        <w:rPr>
          <w:rFonts w:asciiTheme="minorHAnsi" w:eastAsiaTheme="minorEastAsia" w:hAnsiTheme="minorHAnsi" w:cstheme="minorBidi"/>
          <w:sz w:val="20"/>
          <w:szCs w:val="20"/>
        </w:rPr>
        <w:t xml:space="preserve"> interested in taking wrench in</w:t>
      </w:r>
      <w:r w:rsidR="006C4FA6">
        <w:rPr>
          <w:rFonts w:asciiTheme="minorHAnsi" w:eastAsiaTheme="minorEastAsia" w:hAnsiTheme="minorHAnsi" w:cstheme="minorBidi"/>
          <w:sz w:val="20"/>
          <w:szCs w:val="20"/>
        </w:rPr>
        <w:t>to their own</w:t>
      </w:r>
      <w:r w:rsidRPr="6A661D51">
        <w:rPr>
          <w:rFonts w:asciiTheme="minorHAnsi" w:eastAsiaTheme="minorEastAsia" w:hAnsiTheme="minorHAnsi" w:cstheme="minorBidi"/>
          <w:sz w:val="20"/>
          <w:szCs w:val="20"/>
        </w:rPr>
        <w:t xml:space="preserve"> hand</w:t>
      </w:r>
      <w:r w:rsidR="006C4FA6">
        <w:rPr>
          <w:rFonts w:asciiTheme="minorHAnsi" w:eastAsiaTheme="minorEastAsia" w:hAnsiTheme="minorHAnsi" w:cstheme="minorBidi"/>
          <w:sz w:val="20"/>
          <w:szCs w:val="20"/>
        </w:rPr>
        <w:t>s</w:t>
      </w:r>
      <w:r w:rsidRPr="6A661D51">
        <w:rPr>
          <w:rFonts w:asciiTheme="minorHAnsi" w:eastAsiaTheme="minorEastAsia" w:hAnsiTheme="minorHAnsi" w:cstheme="minorBidi"/>
          <w:sz w:val="20"/>
          <w:szCs w:val="20"/>
        </w:rPr>
        <w:t xml:space="preserve"> to save money</w:t>
      </w:r>
      <w:r w:rsidR="006C4FA6">
        <w:rPr>
          <w:rFonts w:asciiTheme="minorHAnsi" w:eastAsiaTheme="minorEastAsia" w:hAnsiTheme="minorHAnsi" w:cstheme="minorBidi"/>
          <w:sz w:val="20"/>
          <w:szCs w:val="20"/>
        </w:rPr>
        <w:t>,</w:t>
      </w:r>
      <w:r w:rsidRPr="6A661D51">
        <w:rPr>
          <w:rFonts w:asciiTheme="minorHAnsi" w:eastAsiaTheme="minorEastAsia" w:hAnsiTheme="minorHAnsi" w:cstheme="minorBidi"/>
          <w:sz w:val="20"/>
          <w:szCs w:val="20"/>
        </w:rPr>
        <w:t xml:space="preserve"> now have a resource to help.</w:t>
      </w:r>
    </w:p>
    <w:p w14:paraId="4DAC9CE6" w14:textId="77777777" w:rsidR="006934C9" w:rsidRPr="003470E4" w:rsidRDefault="006934C9" w:rsidP="006934C9">
      <w:pPr>
        <w:rPr>
          <w:rFonts w:asciiTheme="minorHAnsi" w:hAnsiTheme="minorHAnsi" w:cs="Arial"/>
          <w:sz w:val="20"/>
          <w:szCs w:val="20"/>
        </w:rPr>
      </w:pPr>
    </w:p>
    <w:p w14:paraId="720BFC0B" w14:textId="3D18DF00" w:rsidR="006934C9" w:rsidRPr="003470E4" w:rsidRDefault="003811F9" w:rsidP="006934C9">
      <w:pPr>
        <w:rPr>
          <w:rFonts w:asciiTheme="minorHAnsi" w:hAnsiTheme="minorHAnsi" w:cs="Arial"/>
          <w:sz w:val="20"/>
          <w:szCs w:val="20"/>
        </w:rPr>
      </w:pPr>
      <w:r>
        <w:rPr>
          <w:rFonts w:asciiTheme="minorHAnsi" w:eastAsiaTheme="minorEastAsia" w:hAnsiTheme="minorHAnsi" w:cstheme="minorBidi"/>
          <w:sz w:val="20"/>
          <w:szCs w:val="20"/>
          <w:highlight w:val="yellow"/>
        </w:rPr>
        <w:t>[</w:t>
      </w:r>
      <w:r w:rsidR="6A661D51" w:rsidRPr="6A661D51">
        <w:rPr>
          <w:rFonts w:asciiTheme="minorHAnsi" w:eastAsiaTheme="minorEastAsia" w:hAnsiTheme="minorHAnsi" w:cstheme="minorBidi"/>
          <w:sz w:val="20"/>
          <w:szCs w:val="20"/>
          <w:highlight w:val="yellow"/>
        </w:rPr>
        <w:t>NAME OF TOWN</w:t>
      </w:r>
      <w:r w:rsidRPr="003811F9">
        <w:rPr>
          <w:rFonts w:asciiTheme="minorHAnsi" w:eastAsiaTheme="minorEastAsia" w:hAnsiTheme="minorHAnsi" w:cstheme="minorBidi"/>
          <w:sz w:val="20"/>
          <w:szCs w:val="20"/>
          <w:highlight w:val="yellow"/>
        </w:rPr>
        <w:t>]</w:t>
      </w:r>
      <w:r w:rsidR="6A661D51" w:rsidRPr="6A661D51">
        <w:rPr>
          <w:rFonts w:asciiTheme="minorHAnsi" w:eastAsiaTheme="minorEastAsia" w:hAnsiTheme="minorHAnsi" w:cstheme="minorBidi"/>
          <w:sz w:val="20"/>
          <w:szCs w:val="20"/>
        </w:rPr>
        <w:t xml:space="preserve"> residents can access reliable automotive help online 24/7 through </w:t>
      </w:r>
      <w:hyperlink r:id="rId7" w:history="1">
        <w:r w:rsidR="6A661D51" w:rsidRPr="006C4FA6">
          <w:rPr>
            <w:rStyle w:val="Hyperlink"/>
            <w:rFonts w:asciiTheme="minorHAnsi" w:eastAsiaTheme="minorEastAsia" w:hAnsiTheme="minorHAnsi" w:cstheme="minorBidi"/>
            <w:i/>
            <w:iCs/>
            <w:sz w:val="20"/>
            <w:szCs w:val="20"/>
          </w:rPr>
          <w:t>ChiltonLibrary</w:t>
        </w:r>
      </w:hyperlink>
      <w:r w:rsidR="6A661D51" w:rsidRPr="6A661D51">
        <w:rPr>
          <w:rFonts w:asciiTheme="minorHAnsi" w:eastAsiaTheme="minorEastAsia" w:hAnsiTheme="minorHAnsi" w:cstheme="minorBidi"/>
          <w:sz w:val="20"/>
          <w:szCs w:val="20"/>
        </w:rPr>
        <w:t xml:space="preserve">, a resource available on the </w:t>
      </w:r>
      <w:r>
        <w:rPr>
          <w:rFonts w:asciiTheme="minorHAnsi" w:eastAsiaTheme="minorEastAsia" w:hAnsiTheme="minorHAnsi" w:cstheme="minorBidi"/>
          <w:sz w:val="20"/>
          <w:szCs w:val="20"/>
        </w:rPr>
        <w:t>[</w:t>
      </w:r>
      <w:r w:rsidR="6A661D51" w:rsidRPr="6A661D51">
        <w:rPr>
          <w:rFonts w:asciiTheme="minorHAnsi" w:eastAsiaTheme="minorEastAsia" w:hAnsiTheme="minorHAnsi" w:cstheme="minorBidi"/>
          <w:sz w:val="20"/>
          <w:szCs w:val="20"/>
          <w:highlight w:val="yellow"/>
        </w:rPr>
        <w:t>NAME OF LIBRARY</w:t>
      </w:r>
      <w:r>
        <w:rPr>
          <w:rFonts w:asciiTheme="minorHAnsi" w:eastAsiaTheme="minorEastAsia" w:hAnsiTheme="minorHAnsi" w:cstheme="minorBidi"/>
          <w:sz w:val="20"/>
          <w:szCs w:val="20"/>
        </w:rPr>
        <w:t>]</w:t>
      </w:r>
      <w:r w:rsidR="6A661D51" w:rsidRPr="6A661D51">
        <w:rPr>
          <w:rFonts w:asciiTheme="minorHAnsi" w:eastAsiaTheme="minorEastAsia" w:hAnsiTheme="minorHAnsi" w:cstheme="minorBidi"/>
          <w:b/>
          <w:bCs/>
          <w:sz w:val="20"/>
          <w:szCs w:val="20"/>
        </w:rPr>
        <w:t xml:space="preserve"> </w:t>
      </w:r>
      <w:r w:rsidR="6A661D51" w:rsidRPr="6A661D51">
        <w:rPr>
          <w:rFonts w:asciiTheme="minorHAnsi" w:eastAsiaTheme="minorEastAsia" w:hAnsiTheme="minorHAnsi" w:cstheme="minorBidi"/>
          <w:sz w:val="20"/>
          <w:szCs w:val="20"/>
        </w:rPr>
        <w:t xml:space="preserve">website. Trusted by automotive enthusiasts for more than 100 years, </w:t>
      </w:r>
      <w:r w:rsidR="6A661D51" w:rsidRPr="6A661D51">
        <w:rPr>
          <w:rFonts w:asciiTheme="minorHAnsi" w:eastAsiaTheme="minorEastAsia" w:hAnsiTheme="minorHAnsi" w:cstheme="minorBidi"/>
          <w:i/>
          <w:iCs/>
          <w:sz w:val="20"/>
          <w:szCs w:val="20"/>
        </w:rPr>
        <w:t>ChiltonLibrary</w:t>
      </w:r>
      <w:r w:rsidR="6A661D51" w:rsidRPr="6A661D51">
        <w:rPr>
          <w:rFonts w:asciiTheme="minorHAnsi" w:eastAsiaTheme="minorEastAsia" w:hAnsiTheme="minorHAnsi" w:cstheme="minorBidi"/>
          <w:sz w:val="20"/>
          <w:szCs w:val="20"/>
        </w:rPr>
        <w:t xml:space="preserve"> supports “do-it-yourselfers” of all skill levels. No other so</w:t>
      </w:r>
      <w:r w:rsidR="006C4FA6">
        <w:rPr>
          <w:rFonts w:asciiTheme="minorHAnsi" w:eastAsiaTheme="minorEastAsia" w:hAnsiTheme="minorHAnsi" w:cstheme="minorBidi"/>
          <w:sz w:val="20"/>
          <w:szCs w:val="20"/>
        </w:rPr>
        <w:t>urce contains more years, makes</w:t>
      </w:r>
      <w:r w:rsidR="6A661D51" w:rsidRPr="6A661D51">
        <w:rPr>
          <w:rFonts w:asciiTheme="minorHAnsi" w:eastAsiaTheme="minorEastAsia" w:hAnsiTheme="minorHAnsi" w:cstheme="minorBidi"/>
          <w:sz w:val="20"/>
          <w:szCs w:val="20"/>
        </w:rPr>
        <w:t xml:space="preserve"> and models. </w:t>
      </w:r>
    </w:p>
    <w:p w14:paraId="50D11FB1" w14:textId="77777777" w:rsidR="006934C9" w:rsidRPr="003470E4" w:rsidRDefault="006934C9" w:rsidP="006934C9">
      <w:pPr>
        <w:rPr>
          <w:rFonts w:asciiTheme="minorHAnsi" w:hAnsiTheme="minorHAnsi" w:cs="Arial"/>
          <w:sz w:val="20"/>
          <w:szCs w:val="20"/>
        </w:rPr>
      </w:pPr>
    </w:p>
    <w:p w14:paraId="01B9A026" w14:textId="0A273916" w:rsidR="006934C9" w:rsidRPr="003470E4" w:rsidRDefault="6A661D51" w:rsidP="006934C9">
      <w:pPr>
        <w:rPr>
          <w:rFonts w:asciiTheme="minorHAnsi" w:hAnsiTheme="minorHAnsi" w:cs="Arial"/>
          <w:sz w:val="20"/>
          <w:szCs w:val="20"/>
        </w:rPr>
      </w:pPr>
      <w:r w:rsidRPr="6A661D51">
        <w:rPr>
          <w:rFonts w:asciiTheme="minorHAnsi" w:eastAsiaTheme="minorEastAsia" w:hAnsiTheme="minorHAnsi" w:cstheme="minorBidi"/>
          <w:sz w:val="20"/>
          <w:szCs w:val="20"/>
        </w:rPr>
        <w:t>“</w:t>
      </w:r>
      <w:r w:rsidRPr="6A661D51">
        <w:rPr>
          <w:rFonts w:asciiTheme="minorHAnsi" w:eastAsiaTheme="minorEastAsia" w:hAnsiTheme="minorHAnsi" w:cstheme="minorBidi"/>
          <w:i/>
          <w:iCs/>
          <w:sz w:val="20"/>
          <w:szCs w:val="20"/>
        </w:rPr>
        <w:t>ChiltonLibrary</w:t>
      </w:r>
      <w:r w:rsidRPr="6A661D51">
        <w:rPr>
          <w:rFonts w:asciiTheme="minorHAnsi" w:eastAsiaTheme="minorEastAsia" w:hAnsiTheme="minorHAnsi" w:cstheme="minorBidi"/>
          <w:sz w:val="20"/>
          <w:szCs w:val="20"/>
        </w:rPr>
        <w:t xml:space="preserve"> helps patrons save money on car repairs by offering expert, step-by-step guidance on how to conduct repairs themselves, or by having greater knowledge about their vehicle when taking it to a professional for service,” said </w:t>
      </w:r>
      <w:r w:rsidR="003811F9" w:rsidRPr="003811F9">
        <w:rPr>
          <w:rFonts w:asciiTheme="minorHAnsi" w:eastAsiaTheme="minorEastAsia" w:hAnsiTheme="minorHAnsi" w:cstheme="minorBidi"/>
          <w:sz w:val="20"/>
          <w:szCs w:val="20"/>
          <w:highlight w:val="yellow"/>
        </w:rPr>
        <w:t>[</w:t>
      </w:r>
      <w:r w:rsidRPr="003811F9">
        <w:rPr>
          <w:rFonts w:asciiTheme="minorHAnsi" w:eastAsiaTheme="minorEastAsia" w:hAnsiTheme="minorHAnsi" w:cstheme="minorBidi"/>
          <w:sz w:val="20"/>
          <w:szCs w:val="20"/>
          <w:highlight w:val="yellow"/>
        </w:rPr>
        <w:t>NAME OF LIBRARY DIRECTOR AND TITLE</w:t>
      </w:r>
      <w:r w:rsidR="003811F9" w:rsidRPr="003811F9">
        <w:rPr>
          <w:rFonts w:asciiTheme="minorHAnsi" w:eastAsiaTheme="minorEastAsia" w:hAnsiTheme="minorHAnsi" w:cstheme="minorBidi"/>
          <w:sz w:val="20"/>
          <w:szCs w:val="20"/>
          <w:highlight w:val="yellow"/>
        </w:rPr>
        <w:t>]</w:t>
      </w:r>
      <w:r w:rsidRPr="6A661D51">
        <w:rPr>
          <w:rFonts w:asciiTheme="minorHAnsi" w:eastAsiaTheme="minorEastAsia" w:hAnsiTheme="minorHAnsi" w:cstheme="minorBidi"/>
          <w:sz w:val="20"/>
          <w:szCs w:val="20"/>
          <w:highlight w:val="yellow"/>
        </w:rPr>
        <w:t>.</w:t>
      </w:r>
      <w:r w:rsidRPr="6A661D51">
        <w:rPr>
          <w:rFonts w:asciiTheme="minorHAnsi" w:eastAsiaTheme="minorEastAsia" w:hAnsiTheme="minorHAnsi" w:cstheme="minorBidi"/>
          <w:b/>
          <w:bCs/>
          <w:sz w:val="20"/>
          <w:szCs w:val="20"/>
        </w:rPr>
        <w:t xml:space="preserve">  “</w:t>
      </w:r>
      <w:r w:rsidRPr="6A661D51">
        <w:rPr>
          <w:rFonts w:asciiTheme="minorHAnsi" w:eastAsiaTheme="minorEastAsia" w:hAnsiTheme="minorHAnsi" w:cstheme="minorBidi"/>
          <w:sz w:val="20"/>
          <w:szCs w:val="20"/>
        </w:rPr>
        <w:t>Residents with a library card can tap into this resource through their home computers, iPads or tablets around the clock, in addition to being able to access the information here at the library.”</w:t>
      </w:r>
    </w:p>
    <w:p w14:paraId="494172EC" w14:textId="77777777" w:rsidR="006934C9" w:rsidRPr="003470E4" w:rsidRDefault="006934C9" w:rsidP="006934C9">
      <w:pPr>
        <w:rPr>
          <w:rFonts w:asciiTheme="minorHAnsi" w:hAnsiTheme="minorHAnsi" w:cs="Arial"/>
          <w:sz w:val="20"/>
          <w:szCs w:val="20"/>
        </w:rPr>
      </w:pPr>
    </w:p>
    <w:p w14:paraId="6EE2AC83" w14:textId="17A1E697" w:rsidR="006934C9" w:rsidRPr="003470E4" w:rsidRDefault="6A661D51" w:rsidP="006934C9">
      <w:pPr>
        <w:rPr>
          <w:rFonts w:asciiTheme="minorHAnsi" w:hAnsiTheme="minorHAnsi" w:cs="Arial"/>
          <w:sz w:val="20"/>
          <w:szCs w:val="20"/>
        </w:rPr>
      </w:pPr>
      <w:r w:rsidRPr="6A661D51">
        <w:rPr>
          <w:rFonts w:asciiTheme="minorHAnsi" w:eastAsiaTheme="minorEastAsia" w:hAnsiTheme="minorHAnsi" w:cstheme="minorBidi"/>
          <w:i/>
          <w:iCs/>
          <w:sz w:val="20"/>
          <w:szCs w:val="20"/>
        </w:rPr>
        <w:t>ChiltonLibrary</w:t>
      </w:r>
      <w:r w:rsidRPr="6A661D51">
        <w:rPr>
          <w:rFonts w:asciiTheme="minorHAnsi" w:eastAsiaTheme="minorEastAsia" w:hAnsiTheme="minorHAnsi" w:cstheme="minorBidi"/>
          <w:sz w:val="20"/>
          <w:szCs w:val="20"/>
        </w:rPr>
        <w:t xml:space="preserve">, from Gale, </w:t>
      </w:r>
      <w:r w:rsidR="006C4FA6">
        <w:rPr>
          <w:rFonts w:asciiTheme="minorHAnsi" w:eastAsiaTheme="minorEastAsia" w:hAnsiTheme="minorHAnsi" w:cstheme="minorBidi"/>
          <w:sz w:val="20"/>
          <w:szCs w:val="20"/>
        </w:rPr>
        <w:t>a Cengage company</w:t>
      </w:r>
      <w:r w:rsidRPr="6A661D51">
        <w:rPr>
          <w:rFonts w:asciiTheme="minorHAnsi" w:eastAsiaTheme="minorEastAsia" w:hAnsiTheme="minorHAnsi" w:cstheme="minorBidi"/>
          <w:sz w:val="20"/>
          <w:szCs w:val="20"/>
        </w:rPr>
        <w:t xml:space="preserve">, provides access to repair, maintenance and service information on the most popular cars, trucks, vans and SUVs on the road today as well as many new vehicles! This continually updated resource provides step-by-step repair procedures as well as troubleshooting guides and diagnostic trouble codes, photos, illustrations, diagrams, and multimedia (videos and animations) simplify even the most complicated tasks. </w:t>
      </w:r>
    </w:p>
    <w:p w14:paraId="09011A33" w14:textId="77777777" w:rsidR="006934C9" w:rsidRPr="003470E4" w:rsidRDefault="006934C9" w:rsidP="006934C9">
      <w:pPr>
        <w:rPr>
          <w:rFonts w:asciiTheme="minorHAnsi" w:hAnsiTheme="minorHAnsi" w:cs="Arial"/>
          <w:sz w:val="20"/>
          <w:szCs w:val="20"/>
        </w:rPr>
      </w:pPr>
    </w:p>
    <w:p w14:paraId="0A56CCB4" w14:textId="77777777" w:rsidR="006934C9" w:rsidRPr="003470E4" w:rsidRDefault="006934C9" w:rsidP="006934C9">
      <w:pPr>
        <w:spacing w:after="200" w:line="276" w:lineRule="auto"/>
        <w:rPr>
          <w:rFonts w:asciiTheme="minorHAnsi" w:hAnsiTheme="minorHAnsi" w:cs="Arial"/>
          <w:sz w:val="20"/>
          <w:szCs w:val="20"/>
        </w:rPr>
      </w:pPr>
      <w:r w:rsidRPr="003470E4">
        <w:rPr>
          <w:rFonts w:asciiTheme="minorHAnsi" w:hAnsiTheme="minorHAnsi" w:cs="Arial"/>
          <w:sz w:val="20"/>
          <w:szCs w:val="20"/>
        </w:rPr>
        <w:t xml:space="preserve">In addition to finding repair information, library users are able to: </w:t>
      </w:r>
    </w:p>
    <w:p w14:paraId="3EF7D561" w14:textId="77777777" w:rsidR="006934C9" w:rsidRPr="003470E4" w:rsidRDefault="006934C9" w:rsidP="006934C9">
      <w:pPr>
        <w:pStyle w:val="ListParagraph"/>
        <w:numPr>
          <w:ilvl w:val="0"/>
          <w:numId w:val="9"/>
        </w:numPr>
        <w:spacing w:after="200" w:line="276" w:lineRule="auto"/>
        <w:rPr>
          <w:rFonts w:asciiTheme="minorHAnsi" w:hAnsiTheme="minorHAnsi" w:cs="Arial"/>
          <w:sz w:val="20"/>
          <w:szCs w:val="20"/>
          <w:shd w:val="clear" w:color="auto" w:fill="FFFFFF"/>
        </w:rPr>
      </w:pPr>
      <w:r w:rsidRPr="003470E4">
        <w:rPr>
          <w:rFonts w:asciiTheme="minorHAnsi" w:hAnsiTheme="minorHAnsi" w:cs="Arial"/>
          <w:sz w:val="20"/>
          <w:szCs w:val="20"/>
          <w:shd w:val="clear" w:color="auto" w:fill="FFFFFF"/>
        </w:rPr>
        <w:t>Look up recalls and service bulletins</w:t>
      </w:r>
    </w:p>
    <w:p w14:paraId="44C1C8B9" w14:textId="77777777" w:rsidR="006934C9" w:rsidRPr="003470E4" w:rsidRDefault="006934C9" w:rsidP="006934C9">
      <w:pPr>
        <w:pStyle w:val="ListParagraph"/>
        <w:numPr>
          <w:ilvl w:val="0"/>
          <w:numId w:val="9"/>
        </w:numPr>
        <w:spacing w:after="200" w:line="276" w:lineRule="auto"/>
        <w:rPr>
          <w:rFonts w:asciiTheme="minorHAnsi" w:hAnsiTheme="minorHAnsi" w:cs="Arial"/>
          <w:sz w:val="20"/>
          <w:szCs w:val="20"/>
        </w:rPr>
      </w:pPr>
      <w:r w:rsidRPr="003470E4">
        <w:rPr>
          <w:rFonts w:asciiTheme="minorHAnsi" w:hAnsiTheme="minorHAnsi" w:cs="Arial"/>
          <w:sz w:val="20"/>
          <w:szCs w:val="20"/>
        </w:rPr>
        <w:t>Find estimated labor time helping users confidently estimate repair costs</w:t>
      </w:r>
    </w:p>
    <w:p w14:paraId="681D1C8F" w14:textId="15EE9C03" w:rsidR="006934C9" w:rsidRPr="003470E4" w:rsidRDefault="006934C9" w:rsidP="00051B71">
      <w:pPr>
        <w:pStyle w:val="ListParagraph"/>
        <w:numPr>
          <w:ilvl w:val="0"/>
          <w:numId w:val="9"/>
        </w:numPr>
        <w:spacing w:after="200" w:line="276" w:lineRule="auto"/>
        <w:ind w:right="360"/>
        <w:rPr>
          <w:rStyle w:val="Emphasis"/>
          <w:rFonts w:asciiTheme="minorHAnsi" w:hAnsiTheme="minorHAnsi" w:cs="Arial"/>
          <w:i w:val="0"/>
          <w:iCs w:val="0"/>
          <w:sz w:val="20"/>
          <w:szCs w:val="20"/>
        </w:rPr>
      </w:pPr>
      <w:r w:rsidRPr="003470E4">
        <w:rPr>
          <w:rFonts w:asciiTheme="minorHAnsi" w:hAnsiTheme="minorHAnsi" w:cs="Arial"/>
          <w:sz w:val="20"/>
          <w:szCs w:val="20"/>
        </w:rPr>
        <w:t>Prepare for ASE mechanic cert</w:t>
      </w:r>
      <w:r w:rsidR="00456DA6" w:rsidRPr="003470E4">
        <w:rPr>
          <w:rFonts w:asciiTheme="minorHAnsi" w:hAnsiTheme="minorHAnsi" w:cs="Arial"/>
          <w:sz w:val="20"/>
          <w:szCs w:val="20"/>
        </w:rPr>
        <w:t>ification with test prep quizzes</w:t>
      </w:r>
    </w:p>
    <w:p w14:paraId="6F79F7C6" w14:textId="15E4BD77" w:rsidR="006934C9" w:rsidRPr="003470E4" w:rsidRDefault="006934C9" w:rsidP="006934C9">
      <w:pPr>
        <w:pStyle w:val="NormalWeb"/>
        <w:spacing w:before="0" w:beforeAutospacing="0" w:line="270" w:lineRule="atLeast"/>
        <w:rPr>
          <w:rFonts w:asciiTheme="minorHAnsi" w:hAnsiTheme="minorHAnsi" w:cs="Arial"/>
          <w:sz w:val="20"/>
          <w:szCs w:val="20"/>
        </w:rPr>
      </w:pPr>
      <w:r w:rsidRPr="003470E4">
        <w:rPr>
          <w:rStyle w:val="Emphasis"/>
          <w:rFonts w:asciiTheme="minorHAnsi" w:hAnsiTheme="minorHAnsi" w:cs="Arial"/>
          <w:sz w:val="20"/>
          <w:szCs w:val="20"/>
        </w:rPr>
        <w:t>ChiltonLibrary</w:t>
      </w:r>
      <w:r w:rsidRPr="003470E4">
        <w:rPr>
          <w:rStyle w:val="apple-converted-space"/>
          <w:rFonts w:asciiTheme="minorHAnsi" w:hAnsiTheme="minorHAnsi" w:cs="Arial"/>
          <w:sz w:val="20"/>
          <w:szCs w:val="20"/>
        </w:rPr>
        <w:t> </w:t>
      </w:r>
      <w:r w:rsidRPr="003470E4">
        <w:rPr>
          <w:rFonts w:asciiTheme="minorHAnsi" w:hAnsiTheme="minorHAnsi" w:cs="Arial"/>
          <w:sz w:val="20"/>
          <w:szCs w:val="20"/>
        </w:rPr>
        <w:t xml:space="preserve">supplies a solution for the “do-it-yourselfer” that is easy to use no matter the skill level. </w:t>
      </w:r>
      <w:r w:rsidR="00C94C69" w:rsidRPr="003470E4">
        <w:rPr>
          <w:rFonts w:asciiTheme="minorHAnsi" w:hAnsiTheme="minorHAnsi" w:cs="Arial"/>
          <w:color w:val="000000" w:themeColor="text1"/>
          <w:sz w:val="20"/>
          <w:szCs w:val="20"/>
        </w:rPr>
        <w:t xml:space="preserve">With product enhancements such as mobile optimization and </w:t>
      </w:r>
      <w:proofErr w:type="spellStart"/>
      <w:r w:rsidR="00C94C69" w:rsidRPr="003470E4">
        <w:rPr>
          <w:rFonts w:asciiTheme="minorHAnsi" w:hAnsiTheme="minorHAnsi" w:cs="Arial"/>
          <w:color w:val="000000" w:themeColor="text1"/>
          <w:sz w:val="20"/>
          <w:szCs w:val="20"/>
        </w:rPr>
        <w:t>ReadSpeaker</w:t>
      </w:r>
      <w:proofErr w:type="spellEnd"/>
      <w:r w:rsidR="00C94C69" w:rsidRPr="003470E4">
        <w:rPr>
          <w:rFonts w:asciiTheme="minorHAnsi" w:hAnsiTheme="minorHAnsi" w:cs="Arial"/>
          <w:color w:val="000000" w:themeColor="text1"/>
          <w:sz w:val="20"/>
          <w:szCs w:val="20"/>
        </w:rPr>
        <w:t xml:space="preserve"> text-to-speech technology, </w:t>
      </w:r>
      <w:proofErr w:type="spellStart"/>
      <w:r w:rsidR="00C94C69" w:rsidRPr="003470E4">
        <w:rPr>
          <w:rFonts w:asciiTheme="minorHAnsi" w:hAnsiTheme="minorHAnsi" w:cs="Arial"/>
          <w:i/>
          <w:color w:val="000000" w:themeColor="text1"/>
          <w:sz w:val="20"/>
          <w:szCs w:val="20"/>
        </w:rPr>
        <w:t>ChiltonLibrary</w:t>
      </w:r>
      <w:proofErr w:type="spellEnd"/>
      <w:r w:rsidR="00C94C69" w:rsidRPr="003470E4">
        <w:rPr>
          <w:rFonts w:asciiTheme="minorHAnsi" w:hAnsiTheme="minorHAnsi" w:cs="Arial"/>
          <w:color w:val="000000" w:themeColor="text1"/>
          <w:sz w:val="20"/>
          <w:szCs w:val="20"/>
        </w:rPr>
        <w:t xml:space="preserve"> is a perfect solution for all vehicle needs. </w:t>
      </w:r>
      <w:r w:rsidR="00C94C69" w:rsidRPr="003470E4">
        <w:rPr>
          <w:rFonts w:asciiTheme="minorHAnsi" w:hAnsiTheme="minorHAnsi" w:cs="Arial"/>
          <w:sz w:val="20"/>
          <w:szCs w:val="20"/>
        </w:rPr>
        <w:t>R</w:t>
      </w:r>
      <w:r w:rsidRPr="003470E4">
        <w:rPr>
          <w:rFonts w:asciiTheme="minorHAnsi" w:hAnsiTheme="minorHAnsi" w:cs="Arial"/>
          <w:sz w:val="20"/>
          <w:szCs w:val="20"/>
        </w:rPr>
        <w:t xml:space="preserve">epair, maintenance and specification tables provide critical data on thousands of domestic and imported models of cars and light trucks from 1940 onward.  </w:t>
      </w:r>
    </w:p>
    <w:p w14:paraId="35235048" w14:textId="10383EB0" w:rsidR="006934C9" w:rsidRPr="003470E4" w:rsidRDefault="003811F9" w:rsidP="1CF60AEA">
      <w:pPr>
        <w:spacing w:before="100" w:beforeAutospacing="1" w:after="100" w:afterAutospacing="1" w:line="270" w:lineRule="atLeast"/>
        <w:rPr>
          <w:rFonts w:asciiTheme="minorHAnsi" w:hAnsiTheme="minorHAnsi" w:cs="Arial"/>
          <w:sz w:val="20"/>
          <w:szCs w:val="20"/>
        </w:rPr>
      </w:pPr>
      <w:r>
        <w:rPr>
          <w:rFonts w:asciiTheme="minorHAnsi" w:eastAsiaTheme="minorEastAsia" w:hAnsiTheme="minorHAnsi" w:cstheme="minorBidi"/>
          <w:bCs/>
          <w:sz w:val="20"/>
          <w:szCs w:val="20"/>
          <w:highlight w:val="yellow"/>
        </w:rPr>
        <w:lastRenderedPageBreak/>
        <w:t>[</w:t>
      </w:r>
      <w:r w:rsidR="1CF60AEA" w:rsidRPr="00A84100">
        <w:rPr>
          <w:rFonts w:asciiTheme="minorHAnsi" w:eastAsiaTheme="minorEastAsia" w:hAnsiTheme="minorHAnsi" w:cstheme="minorBidi"/>
          <w:bCs/>
          <w:sz w:val="20"/>
          <w:szCs w:val="20"/>
          <w:highlight w:val="yellow"/>
        </w:rPr>
        <w:t>NAME OF TOWN</w:t>
      </w:r>
      <w:r w:rsidRPr="003811F9">
        <w:rPr>
          <w:rFonts w:asciiTheme="minorHAnsi" w:eastAsiaTheme="minorEastAsia" w:hAnsiTheme="minorHAnsi" w:cstheme="minorBidi"/>
          <w:bCs/>
          <w:sz w:val="20"/>
          <w:szCs w:val="20"/>
          <w:highlight w:val="yellow"/>
        </w:rPr>
        <w:t>]</w:t>
      </w:r>
      <w:r w:rsidR="1CF60AEA" w:rsidRPr="1CF60AEA">
        <w:rPr>
          <w:rFonts w:asciiTheme="minorHAnsi" w:eastAsiaTheme="minorEastAsia" w:hAnsiTheme="minorHAnsi" w:cstheme="minorBidi"/>
          <w:sz w:val="20"/>
          <w:szCs w:val="20"/>
        </w:rPr>
        <w:t xml:space="preserve"> residents can access </w:t>
      </w:r>
      <w:r w:rsidR="1CF60AEA" w:rsidRPr="1CF60AEA">
        <w:rPr>
          <w:rFonts w:asciiTheme="minorHAnsi" w:eastAsiaTheme="minorEastAsia" w:hAnsiTheme="minorHAnsi" w:cstheme="minorBidi"/>
          <w:i/>
          <w:iCs/>
          <w:sz w:val="20"/>
          <w:szCs w:val="20"/>
        </w:rPr>
        <w:t>ChiltonLibrary</w:t>
      </w:r>
      <w:r w:rsidR="1CF60AEA" w:rsidRPr="1CF60AEA">
        <w:rPr>
          <w:rFonts w:asciiTheme="minorHAnsi" w:eastAsiaTheme="minorEastAsia" w:hAnsiTheme="minorHAnsi" w:cstheme="minorBidi"/>
          <w:sz w:val="20"/>
          <w:szCs w:val="20"/>
        </w:rPr>
        <w:t xml:space="preserve"> from library computers or remotely by visiting the library’s website </w:t>
      </w:r>
      <w:r w:rsidR="1CF60AEA" w:rsidRPr="00A84100">
        <w:rPr>
          <w:rFonts w:asciiTheme="minorHAnsi" w:eastAsiaTheme="minorEastAsia" w:hAnsiTheme="minorHAnsi" w:cstheme="minorBidi"/>
          <w:bCs/>
          <w:sz w:val="20"/>
          <w:szCs w:val="20"/>
          <w:highlight w:val="yellow"/>
        </w:rPr>
        <w:t>&lt;INSERT LINK TO ACCESS&gt;.</w:t>
      </w:r>
      <w:r w:rsidR="1CF60AEA" w:rsidRPr="00A84100">
        <w:rPr>
          <w:rFonts w:asciiTheme="minorHAnsi" w:eastAsiaTheme="minorEastAsia" w:hAnsiTheme="minorHAnsi" w:cstheme="minorBidi"/>
          <w:bCs/>
          <w:sz w:val="20"/>
          <w:szCs w:val="20"/>
        </w:rPr>
        <w:t xml:space="preserve"> </w:t>
      </w:r>
    </w:p>
    <w:p w14:paraId="26CB9C9F" w14:textId="77777777" w:rsidR="006934C9" w:rsidRPr="003470E4" w:rsidRDefault="006934C9" w:rsidP="006934C9">
      <w:pPr>
        <w:rPr>
          <w:rFonts w:asciiTheme="minorHAnsi" w:hAnsiTheme="minorHAnsi" w:cs="Arial"/>
          <w:sz w:val="20"/>
          <w:szCs w:val="20"/>
        </w:rPr>
      </w:pPr>
    </w:p>
    <w:p w14:paraId="6C4437A8" w14:textId="485D1133" w:rsidR="006934C9" w:rsidRPr="003470E4" w:rsidRDefault="006934C9" w:rsidP="006934C9">
      <w:pPr>
        <w:rPr>
          <w:rFonts w:asciiTheme="minorHAnsi" w:hAnsiTheme="minorHAnsi" w:cs="Arial"/>
          <w:sz w:val="20"/>
          <w:szCs w:val="20"/>
        </w:rPr>
      </w:pPr>
      <w:r w:rsidRPr="003470E4">
        <w:rPr>
          <w:rFonts w:asciiTheme="minorHAnsi" w:hAnsiTheme="minorHAnsi" w:cs="Arial"/>
          <w:sz w:val="20"/>
          <w:szCs w:val="20"/>
        </w:rPr>
        <w:t xml:space="preserve">For questions or more information, please contact </w:t>
      </w:r>
      <w:r w:rsidR="003811F9" w:rsidRPr="003811F9">
        <w:rPr>
          <w:rFonts w:asciiTheme="minorHAnsi" w:hAnsiTheme="minorHAnsi" w:cs="Arial"/>
          <w:sz w:val="20"/>
          <w:szCs w:val="20"/>
          <w:highlight w:val="yellow"/>
        </w:rPr>
        <w:t>[</w:t>
      </w:r>
      <w:r w:rsidRPr="003811F9">
        <w:rPr>
          <w:rFonts w:asciiTheme="minorHAnsi" w:hAnsiTheme="minorHAnsi" w:cs="Arial"/>
          <w:sz w:val="20"/>
          <w:szCs w:val="20"/>
          <w:highlight w:val="yellow"/>
        </w:rPr>
        <w:t>L</w:t>
      </w:r>
      <w:r w:rsidRPr="00A84100">
        <w:rPr>
          <w:rFonts w:asciiTheme="minorHAnsi" w:hAnsiTheme="minorHAnsi" w:cs="Arial"/>
          <w:sz w:val="20"/>
          <w:szCs w:val="20"/>
          <w:highlight w:val="yellow"/>
        </w:rPr>
        <w:t>IST YOUR LIBRARY CONTACT</w:t>
      </w:r>
      <w:r w:rsidR="003811F9">
        <w:rPr>
          <w:rFonts w:asciiTheme="minorHAnsi" w:hAnsiTheme="minorHAnsi" w:cs="Arial"/>
          <w:sz w:val="20"/>
          <w:szCs w:val="20"/>
          <w:highlight w:val="yellow"/>
        </w:rPr>
        <w:t>]</w:t>
      </w:r>
      <w:r w:rsidRPr="00A84100">
        <w:rPr>
          <w:rFonts w:asciiTheme="minorHAnsi" w:hAnsiTheme="minorHAnsi" w:cs="Arial"/>
          <w:sz w:val="20"/>
          <w:szCs w:val="20"/>
          <w:highlight w:val="yellow"/>
        </w:rPr>
        <w:t>.</w:t>
      </w:r>
    </w:p>
    <w:p w14:paraId="10181534" w14:textId="77777777" w:rsidR="006934C9" w:rsidRPr="003470E4" w:rsidRDefault="006934C9" w:rsidP="006934C9">
      <w:pPr>
        <w:rPr>
          <w:rFonts w:asciiTheme="minorHAnsi" w:hAnsiTheme="minorHAnsi" w:cs="Arial"/>
          <w:sz w:val="20"/>
          <w:szCs w:val="20"/>
        </w:rPr>
      </w:pPr>
    </w:p>
    <w:p w14:paraId="06F23865" w14:textId="77777777" w:rsidR="006934C9" w:rsidRPr="003470E4" w:rsidRDefault="006934C9" w:rsidP="006934C9">
      <w:pPr>
        <w:rPr>
          <w:rStyle w:val="Strong"/>
          <w:rFonts w:asciiTheme="minorHAnsi" w:hAnsiTheme="minorHAnsi" w:cs="Arial"/>
          <w:sz w:val="20"/>
          <w:szCs w:val="18"/>
        </w:rPr>
      </w:pPr>
    </w:p>
    <w:p w14:paraId="156A3FA1" w14:textId="553A42CB" w:rsidR="006934C9" w:rsidRPr="00A84100" w:rsidRDefault="6A661D51" w:rsidP="006934C9">
      <w:pPr>
        <w:rPr>
          <w:rStyle w:val="Strong"/>
          <w:rFonts w:asciiTheme="minorHAnsi" w:hAnsiTheme="minorHAnsi" w:cs="Arial"/>
          <w:sz w:val="20"/>
          <w:szCs w:val="20"/>
          <w:highlight w:val="yellow"/>
        </w:rPr>
      </w:pPr>
      <w:r w:rsidRPr="6A661D51">
        <w:rPr>
          <w:rStyle w:val="Strong"/>
          <w:rFonts w:asciiTheme="minorHAnsi" w:eastAsiaTheme="minorEastAsia" w:hAnsiTheme="minorHAnsi" w:cstheme="minorBidi"/>
          <w:sz w:val="20"/>
          <w:szCs w:val="20"/>
        </w:rPr>
        <w:t>About</w:t>
      </w:r>
      <w:r w:rsidRPr="6A661D51">
        <w:rPr>
          <w:rStyle w:val="Strong"/>
          <w:rFonts w:asciiTheme="minorHAnsi" w:eastAsiaTheme="minorEastAsia" w:hAnsiTheme="minorHAnsi" w:cstheme="minorBidi"/>
          <w:sz w:val="20"/>
          <w:szCs w:val="20"/>
          <w:highlight w:val="yellow"/>
        </w:rPr>
        <w:t xml:space="preserve"> </w:t>
      </w:r>
      <w:r w:rsidR="003811F9">
        <w:rPr>
          <w:rStyle w:val="Strong"/>
          <w:rFonts w:asciiTheme="minorHAnsi" w:eastAsiaTheme="minorEastAsia" w:hAnsiTheme="minorHAnsi" w:cstheme="minorBidi"/>
          <w:sz w:val="20"/>
          <w:szCs w:val="20"/>
          <w:highlight w:val="yellow"/>
        </w:rPr>
        <w:t>[</w:t>
      </w:r>
      <w:r w:rsidRPr="6A661D51">
        <w:rPr>
          <w:rStyle w:val="Strong"/>
          <w:rFonts w:asciiTheme="minorHAnsi" w:eastAsiaTheme="minorEastAsia" w:hAnsiTheme="minorHAnsi" w:cstheme="minorBidi"/>
          <w:sz w:val="20"/>
          <w:szCs w:val="20"/>
          <w:highlight w:val="yellow"/>
        </w:rPr>
        <w:t>NAME OF LIBRARY</w:t>
      </w:r>
      <w:r w:rsidR="003811F9">
        <w:rPr>
          <w:rStyle w:val="Strong"/>
          <w:rFonts w:asciiTheme="minorHAnsi" w:eastAsiaTheme="minorEastAsia" w:hAnsiTheme="minorHAnsi" w:cstheme="minorBidi"/>
          <w:sz w:val="20"/>
          <w:szCs w:val="20"/>
          <w:highlight w:val="yellow"/>
        </w:rPr>
        <w:t>]</w:t>
      </w:r>
    </w:p>
    <w:p w14:paraId="2817BB29" w14:textId="77777777" w:rsidR="006934C9" w:rsidRPr="00A84100" w:rsidRDefault="006934C9" w:rsidP="006934C9">
      <w:pPr>
        <w:rPr>
          <w:rStyle w:val="Strong"/>
          <w:rFonts w:asciiTheme="minorHAnsi" w:hAnsiTheme="minorHAnsi" w:cs="Arial"/>
          <w:sz w:val="20"/>
          <w:szCs w:val="20"/>
          <w:highlight w:val="yellow"/>
        </w:rPr>
      </w:pPr>
    </w:p>
    <w:p w14:paraId="3173EC29" w14:textId="77777777" w:rsidR="006934C9" w:rsidRPr="003470E4" w:rsidRDefault="006934C9" w:rsidP="006934C9">
      <w:pPr>
        <w:rPr>
          <w:rFonts w:asciiTheme="minorHAnsi" w:hAnsiTheme="minorHAnsi" w:cs="Arial"/>
          <w:sz w:val="20"/>
          <w:szCs w:val="20"/>
        </w:rPr>
      </w:pPr>
      <w:r w:rsidRPr="00A84100">
        <w:rPr>
          <w:rStyle w:val="Strong"/>
          <w:rFonts w:asciiTheme="minorHAnsi" w:hAnsiTheme="minorHAnsi" w:cs="Arial"/>
          <w:sz w:val="20"/>
          <w:szCs w:val="20"/>
          <w:highlight w:val="yellow"/>
        </w:rPr>
        <w:t>Include your library’s standard boilerplate paragraph (“About Us”).</w:t>
      </w:r>
    </w:p>
    <w:p w14:paraId="4737B9AF" w14:textId="77777777" w:rsidR="006934C9" w:rsidRPr="003470E4" w:rsidRDefault="006934C9" w:rsidP="006934C9">
      <w:pPr>
        <w:rPr>
          <w:rFonts w:asciiTheme="minorHAnsi" w:hAnsiTheme="minorHAnsi" w:cs="Arial"/>
          <w:sz w:val="20"/>
          <w:szCs w:val="20"/>
        </w:rPr>
      </w:pPr>
    </w:p>
    <w:p w14:paraId="6F05AF09" w14:textId="049684E3" w:rsidR="000D6DCF" w:rsidRPr="003470E4" w:rsidRDefault="000D6DCF" w:rsidP="00456DA6">
      <w:pPr>
        <w:spacing w:before="100" w:beforeAutospacing="1" w:after="100" w:afterAutospacing="1"/>
        <w:rPr>
          <w:rFonts w:asciiTheme="minorHAnsi" w:hAnsiTheme="minorHAnsi"/>
          <w:sz w:val="22"/>
          <w:szCs w:val="22"/>
        </w:rPr>
      </w:pPr>
    </w:p>
    <w:sectPr w:rsidR="000D6DCF" w:rsidRPr="003470E4" w:rsidSect="00051B71">
      <w:headerReference w:type="default" r:id="rId8"/>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6284E" w14:textId="77777777" w:rsidR="00345A04" w:rsidRDefault="00345A04" w:rsidP="00C77D57">
      <w:r>
        <w:separator/>
      </w:r>
    </w:p>
  </w:endnote>
  <w:endnote w:type="continuationSeparator" w:id="0">
    <w:p w14:paraId="3E96916A" w14:textId="77777777" w:rsidR="00345A04" w:rsidRDefault="00345A04" w:rsidP="00C7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008A0" w14:textId="77777777" w:rsidR="00345A04" w:rsidRDefault="00345A04" w:rsidP="00C77D57">
      <w:r>
        <w:separator/>
      </w:r>
    </w:p>
  </w:footnote>
  <w:footnote w:type="continuationSeparator" w:id="0">
    <w:p w14:paraId="042B1326" w14:textId="77777777" w:rsidR="00345A04" w:rsidRDefault="00345A04" w:rsidP="00C7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FB41" w14:textId="6DE0D059" w:rsidR="00C77D57" w:rsidRDefault="005036DA" w:rsidP="00C94470">
    <w:pPr>
      <w:pStyle w:val="Header"/>
      <w:jc w:val="both"/>
    </w:pPr>
    <w:r>
      <w:rPr>
        <w:noProof/>
      </w:rPr>
      <w:drawing>
        <wp:inline distT="0" distB="0" distL="0" distR="0" wp14:anchorId="64A5D6DF" wp14:editId="166F6FE9">
          <wp:extent cx="1506324"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le_Logo_CMYK.png"/>
                  <pic:cNvPicPr/>
                </pic:nvPicPr>
                <pic:blipFill>
                  <a:blip r:embed="rId1"/>
                  <a:stretch>
                    <a:fillRect/>
                  </a:stretch>
                </pic:blipFill>
                <pic:spPr>
                  <a:xfrm>
                    <a:off x="0" y="0"/>
                    <a:ext cx="1506324" cy="457200"/>
                  </a:xfrm>
                  <a:prstGeom prst="rect">
                    <a:avLst/>
                  </a:prstGeom>
                </pic:spPr>
              </pic:pic>
            </a:graphicData>
          </a:graphic>
        </wp:inline>
      </w:drawing>
    </w:r>
    <w:r w:rsidR="00C94470">
      <w:tab/>
    </w:r>
    <w:r w:rsidR="00C94470">
      <w:tab/>
    </w:r>
    <w:r w:rsidR="00F5303C">
      <w:rPr>
        <w:rFonts w:asciiTheme="minorHAnsi" w:hAnsiTheme="minorHAnsi"/>
        <w:noProof/>
        <w:sz w:val="22"/>
        <w:szCs w:val="22"/>
      </w:rPr>
      <w:drawing>
        <wp:inline distT="0" distB="0" distL="0" distR="0" wp14:anchorId="4E151210" wp14:editId="2E2975F8">
          <wp:extent cx="973367" cy="418006"/>
          <wp:effectExtent l="0" t="0" r="0" b="0"/>
          <wp:docPr id="2" name="Picture 2" descr="/Users/ktorpey/Downloads/chll-w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torpey/Downloads/chll-web-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420" cy="434777"/>
                  </a:xfrm>
                  <a:prstGeom prst="rect">
                    <a:avLst/>
                  </a:prstGeom>
                  <a:noFill/>
                  <a:ln>
                    <a:noFill/>
                  </a:ln>
                </pic:spPr>
              </pic:pic>
            </a:graphicData>
          </a:graphic>
        </wp:inline>
      </w:drawing>
    </w:r>
    <w:r w:rsidR="00C94470">
      <w:t xml:space="preserve">  </w:t>
    </w:r>
    <w:r w:rsidR="00C9447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B5A"/>
    <w:multiLevelType w:val="multilevel"/>
    <w:tmpl w:val="00DC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C5088"/>
    <w:multiLevelType w:val="multilevel"/>
    <w:tmpl w:val="52C8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42A43"/>
    <w:multiLevelType w:val="hybridMultilevel"/>
    <w:tmpl w:val="1434673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60B30930"/>
    <w:multiLevelType w:val="hybridMultilevel"/>
    <w:tmpl w:val="50D670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1EB4CE7"/>
    <w:multiLevelType w:val="hybridMultilevel"/>
    <w:tmpl w:val="1CA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04603"/>
    <w:multiLevelType w:val="hybridMultilevel"/>
    <w:tmpl w:val="253C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97B5D"/>
    <w:multiLevelType w:val="hybridMultilevel"/>
    <w:tmpl w:val="6692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FD663C"/>
    <w:multiLevelType w:val="hybridMultilevel"/>
    <w:tmpl w:val="AB74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8485F"/>
    <w:multiLevelType w:val="hybridMultilevel"/>
    <w:tmpl w:val="54CC8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5"/>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0F"/>
    <w:rsid w:val="00036877"/>
    <w:rsid w:val="000437EA"/>
    <w:rsid w:val="00047922"/>
    <w:rsid w:val="00051B71"/>
    <w:rsid w:val="00053A6A"/>
    <w:rsid w:val="000558DC"/>
    <w:rsid w:val="000560D8"/>
    <w:rsid w:val="00071808"/>
    <w:rsid w:val="00074974"/>
    <w:rsid w:val="000915A9"/>
    <w:rsid w:val="000D6DCF"/>
    <w:rsid w:val="00111D8F"/>
    <w:rsid w:val="00112B9C"/>
    <w:rsid w:val="00127B5C"/>
    <w:rsid w:val="001313A9"/>
    <w:rsid w:val="00135B12"/>
    <w:rsid w:val="001549F8"/>
    <w:rsid w:val="001769A2"/>
    <w:rsid w:val="001847F8"/>
    <w:rsid w:val="001850C1"/>
    <w:rsid w:val="00190B7B"/>
    <w:rsid w:val="001962F8"/>
    <w:rsid w:val="001A34A7"/>
    <w:rsid w:val="001B255C"/>
    <w:rsid w:val="001B5170"/>
    <w:rsid w:val="001E28CA"/>
    <w:rsid w:val="001F37A9"/>
    <w:rsid w:val="00204EE4"/>
    <w:rsid w:val="00221A7C"/>
    <w:rsid w:val="002375C6"/>
    <w:rsid w:val="0023772A"/>
    <w:rsid w:val="00237DB7"/>
    <w:rsid w:val="00280367"/>
    <w:rsid w:val="00285F5D"/>
    <w:rsid w:val="002D1A1A"/>
    <w:rsid w:val="002E7034"/>
    <w:rsid w:val="0030554F"/>
    <w:rsid w:val="003063AF"/>
    <w:rsid w:val="00307900"/>
    <w:rsid w:val="003174F9"/>
    <w:rsid w:val="00332BAF"/>
    <w:rsid w:val="00345A04"/>
    <w:rsid w:val="003470E4"/>
    <w:rsid w:val="00347C88"/>
    <w:rsid w:val="00351823"/>
    <w:rsid w:val="0036157A"/>
    <w:rsid w:val="00375E4E"/>
    <w:rsid w:val="003811F9"/>
    <w:rsid w:val="00392132"/>
    <w:rsid w:val="003C65B4"/>
    <w:rsid w:val="003E629C"/>
    <w:rsid w:val="00404330"/>
    <w:rsid w:val="00426FB5"/>
    <w:rsid w:val="00453E35"/>
    <w:rsid w:val="00456DA6"/>
    <w:rsid w:val="00464B17"/>
    <w:rsid w:val="00466D65"/>
    <w:rsid w:val="0049394D"/>
    <w:rsid w:val="00494DD5"/>
    <w:rsid w:val="004B004B"/>
    <w:rsid w:val="004C594D"/>
    <w:rsid w:val="004D4B37"/>
    <w:rsid w:val="004D6B51"/>
    <w:rsid w:val="004E38E7"/>
    <w:rsid w:val="004F5CAC"/>
    <w:rsid w:val="0050099B"/>
    <w:rsid w:val="00503254"/>
    <w:rsid w:val="005036DA"/>
    <w:rsid w:val="00526CF3"/>
    <w:rsid w:val="00580EAC"/>
    <w:rsid w:val="005F2391"/>
    <w:rsid w:val="00600C17"/>
    <w:rsid w:val="00606001"/>
    <w:rsid w:val="00610CB2"/>
    <w:rsid w:val="00624E98"/>
    <w:rsid w:val="00626892"/>
    <w:rsid w:val="006327D7"/>
    <w:rsid w:val="0065035A"/>
    <w:rsid w:val="00653ABF"/>
    <w:rsid w:val="00667C6B"/>
    <w:rsid w:val="006934C9"/>
    <w:rsid w:val="00693D78"/>
    <w:rsid w:val="006A0609"/>
    <w:rsid w:val="006A2653"/>
    <w:rsid w:val="006C4FA6"/>
    <w:rsid w:val="006F0B70"/>
    <w:rsid w:val="0071004D"/>
    <w:rsid w:val="00741D93"/>
    <w:rsid w:val="007421A1"/>
    <w:rsid w:val="00754CCE"/>
    <w:rsid w:val="00771780"/>
    <w:rsid w:val="007C4290"/>
    <w:rsid w:val="007D14C6"/>
    <w:rsid w:val="007E5EF9"/>
    <w:rsid w:val="007F1311"/>
    <w:rsid w:val="00800277"/>
    <w:rsid w:val="00811256"/>
    <w:rsid w:val="00814274"/>
    <w:rsid w:val="00817230"/>
    <w:rsid w:val="00827689"/>
    <w:rsid w:val="008302DB"/>
    <w:rsid w:val="00832D23"/>
    <w:rsid w:val="00834658"/>
    <w:rsid w:val="00845E87"/>
    <w:rsid w:val="00876A8C"/>
    <w:rsid w:val="00880ACB"/>
    <w:rsid w:val="00882978"/>
    <w:rsid w:val="008A7B63"/>
    <w:rsid w:val="00913665"/>
    <w:rsid w:val="00917374"/>
    <w:rsid w:val="0092497E"/>
    <w:rsid w:val="00927CCD"/>
    <w:rsid w:val="00936A7C"/>
    <w:rsid w:val="0093767A"/>
    <w:rsid w:val="00945B07"/>
    <w:rsid w:val="00950819"/>
    <w:rsid w:val="00957106"/>
    <w:rsid w:val="00960765"/>
    <w:rsid w:val="0097553F"/>
    <w:rsid w:val="0097715D"/>
    <w:rsid w:val="00995262"/>
    <w:rsid w:val="00995FF6"/>
    <w:rsid w:val="009A2A2A"/>
    <w:rsid w:val="009E108A"/>
    <w:rsid w:val="009E2579"/>
    <w:rsid w:val="00A110F3"/>
    <w:rsid w:val="00A20901"/>
    <w:rsid w:val="00A41172"/>
    <w:rsid w:val="00A428DA"/>
    <w:rsid w:val="00A50D31"/>
    <w:rsid w:val="00A6246F"/>
    <w:rsid w:val="00A84100"/>
    <w:rsid w:val="00A94A48"/>
    <w:rsid w:val="00AA2293"/>
    <w:rsid w:val="00AA27F4"/>
    <w:rsid w:val="00AE4C61"/>
    <w:rsid w:val="00AF08F8"/>
    <w:rsid w:val="00B17F42"/>
    <w:rsid w:val="00B22309"/>
    <w:rsid w:val="00B22F4C"/>
    <w:rsid w:val="00B32ADD"/>
    <w:rsid w:val="00B37368"/>
    <w:rsid w:val="00B45BD7"/>
    <w:rsid w:val="00B47C0F"/>
    <w:rsid w:val="00BA6AB1"/>
    <w:rsid w:val="00BB5944"/>
    <w:rsid w:val="00BF26E6"/>
    <w:rsid w:val="00C05CA6"/>
    <w:rsid w:val="00C11998"/>
    <w:rsid w:val="00C256A4"/>
    <w:rsid w:val="00C36774"/>
    <w:rsid w:val="00C523CB"/>
    <w:rsid w:val="00C54930"/>
    <w:rsid w:val="00C559AA"/>
    <w:rsid w:val="00C63A36"/>
    <w:rsid w:val="00C64385"/>
    <w:rsid w:val="00C71A9B"/>
    <w:rsid w:val="00C75320"/>
    <w:rsid w:val="00C75FCD"/>
    <w:rsid w:val="00C77D57"/>
    <w:rsid w:val="00C80C4D"/>
    <w:rsid w:val="00C8500C"/>
    <w:rsid w:val="00C903DD"/>
    <w:rsid w:val="00C90D00"/>
    <w:rsid w:val="00C94470"/>
    <w:rsid w:val="00C94C69"/>
    <w:rsid w:val="00CA5B30"/>
    <w:rsid w:val="00CA714D"/>
    <w:rsid w:val="00CC36F6"/>
    <w:rsid w:val="00CC4862"/>
    <w:rsid w:val="00CC4B0F"/>
    <w:rsid w:val="00CC647F"/>
    <w:rsid w:val="00CF184D"/>
    <w:rsid w:val="00D07A83"/>
    <w:rsid w:val="00D23D10"/>
    <w:rsid w:val="00D33A93"/>
    <w:rsid w:val="00D46211"/>
    <w:rsid w:val="00D54F5D"/>
    <w:rsid w:val="00D61790"/>
    <w:rsid w:val="00DA342A"/>
    <w:rsid w:val="00DA3BD4"/>
    <w:rsid w:val="00DC1BBE"/>
    <w:rsid w:val="00DC615E"/>
    <w:rsid w:val="00DF6A80"/>
    <w:rsid w:val="00E171DC"/>
    <w:rsid w:val="00E23ADF"/>
    <w:rsid w:val="00E329C4"/>
    <w:rsid w:val="00E33990"/>
    <w:rsid w:val="00E53430"/>
    <w:rsid w:val="00E610F9"/>
    <w:rsid w:val="00E64F5D"/>
    <w:rsid w:val="00E755DD"/>
    <w:rsid w:val="00EA23B2"/>
    <w:rsid w:val="00EA5841"/>
    <w:rsid w:val="00EA65E7"/>
    <w:rsid w:val="00EA6D54"/>
    <w:rsid w:val="00EB50A9"/>
    <w:rsid w:val="00ED23C9"/>
    <w:rsid w:val="00EF019B"/>
    <w:rsid w:val="00EF4A97"/>
    <w:rsid w:val="00EF7056"/>
    <w:rsid w:val="00EF7DFB"/>
    <w:rsid w:val="00F01297"/>
    <w:rsid w:val="00F24590"/>
    <w:rsid w:val="00F275A6"/>
    <w:rsid w:val="00F33492"/>
    <w:rsid w:val="00F5303C"/>
    <w:rsid w:val="00F6713D"/>
    <w:rsid w:val="00F76D34"/>
    <w:rsid w:val="00F845E9"/>
    <w:rsid w:val="00FC102B"/>
    <w:rsid w:val="00FC21C6"/>
    <w:rsid w:val="00FD6581"/>
    <w:rsid w:val="00FE67E8"/>
    <w:rsid w:val="00FF62EB"/>
    <w:rsid w:val="00FF73F6"/>
    <w:rsid w:val="1CF60AEA"/>
    <w:rsid w:val="6A661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5AB1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7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0277"/>
    <w:rPr>
      <w:color w:val="0000FF"/>
      <w:u w:val="single"/>
    </w:rPr>
  </w:style>
  <w:style w:type="character" w:styleId="Strong">
    <w:name w:val="Strong"/>
    <w:basedOn w:val="DefaultParagraphFont"/>
    <w:uiPriority w:val="22"/>
    <w:qFormat/>
    <w:rsid w:val="00600C17"/>
    <w:rPr>
      <w:b/>
      <w:bCs/>
    </w:rPr>
  </w:style>
  <w:style w:type="paragraph" w:styleId="Title">
    <w:name w:val="Title"/>
    <w:basedOn w:val="Normal"/>
    <w:link w:val="TitleChar"/>
    <w:uiPriority w:val="99"/>
    <w:qFormat/>
    <w:rsid w:val="000915A9"/>
    <w:pPr>
      <w:jc w:val="center"/>
    </w:pPr>
    <w:rPr>
      <w:b/>
      <w:spacing w:val="-5"/>
      <w:szCs w:val="20"/>
    </w:rPr>
  </w:style>
  <w:style w:type="paragraph" w:styleId="BodyText3">
    <w:name w:val="Body Text 3"/>
    <w:basedOn w:val="Normal"/>
    <w:rsid w:val="000915A9"/>
    <w:pPr>
      <w:snapToGrid w:val="0"/>
    </w:pPr>
    <w:rPr>
      <w:rFonts w:ascii="Arial" w:hAnsi="Arial"/>
      <w:szCs w:val="20"/>
    </w:rPr>
  </w:style>
  <w:style w:type="paragraph" w:styleId="BodyText">
    <w:name w:val="Body Text"/>
    <w:basedOn w:val="Normal"/>
    <w:link w:val="BodyTextChar"/>
    <w:rsid w:val="00BB5944"/>
    <w:pPr>
      <w:spacing w:after="120"/>
    </w:pPr>
  </w:style>
  <w:style w:type="paragraph" w:styleId="BalloonText">
    <w:name w:val="Balloon Text"/>
    <w:basedOn w:val="Normal"/>
    <w:semiHidden/>
    <w:rsid w:val="00ED23C9"/>
    <w:rPr>
      <w:rFonts w:ascii="Tahoma" w:hAnsi="Tahoma" w:cs="Tahoma"/>
      <w:sz w:val="16"/>
      <w:szCs w:val="16"/>
    </w:rPr>
  </w:style>
  <w:style w:type="paragraph" w:styleId="NormalWeb">
    <w:name w:val="Normal (Web)"/>
    <w:basedOn w:val="Normal"/>
    <w:uiPriority w:val="99"/>
    <w:rsid w:val="00C90D00"/>
    <w:pPr>
      <w:spacing w:before="100" w:beforeAutospacing="1" w:after="100" w:afterAutospacing="1"/>
    </w:pPr>
  </w:style>
  <w:style w:type="character" w:customStyle="1" w:styleId="apple-converted-space">
    <w:name w:val="apple-converted-space"/>
    <w:basedOn w:val="DefaultParagraphFont"/>
    <w:rsid w:val="00C90D00"/>
  </w:style>
  <w:style w:type="character" w:customStyle="1" w:styleId="apple-style-span">
    <w:name w:val="apple-style-span"/>
    <w:basedOn w:val="DefaultParagraphFont"/>
    <w:rsid w:val="00C90D00"/>
  </w:style>
  <w:style w:type="character" w:customStyle="1" w:styleId="TitleChar">
    <w:name w:val="Title Char"/>
    <w:basedOn w:val="DefaultParagraphFont"/>
    <w:link w:val="Title"/>
    <w:uiPriority w:val="99"/>
    <w:locked/>
    <w:rsid w:val="00E33990"/>
    <w:rPr>
      <w:b/>
      <w:spacing w:val="-5"/>
      <w:sz w:val="24"/>
    </w:rPr>
  </w:style>
  <w:style w:type="character" w:customStyle="1" w:styleId="BodyTextChar">
    <w:name w:val="Body Text Char"/>
    <w:basedOn w:val="DefaultParagraphFont"/>
    <w:link w:val="BodyText"/>
    <w:rsid w:val="00811256"/>
    <w:rPr>
      <w:sz w:val="24"/>
      <w:szCs w:val="24"/>
    </w:rPr>
  </w:style>
  <w:style w:type="paragraph" w:styleId="ListParagraph">
    <w:name w:val="List Paragraph"/>
    <w:basedOn w:val="Normal"/>
    <w:uiPriority w:val="34"/>
    <w:qFormat/>
    <w:rsid w:val="006327D7"/>
    <w:pPr>
      <w:ind w:left="720"/>
      <w:contextualSpacing/>
    </w:pPr>
    <w:rPr>
      <w:rFonts w:ascii="Cambria" w:eastAsia="Cambria" w:hAnsi="Cambria"/>
    </w:rPr>
  </w:style>
  <w:style w:type="character" w:styleId="CommentReference">
    <w:name w:val="annotation reference"/>
    <w:basedOn w:val="DefaultParagraphFont"/>
    <w:rsid w:val="00503254"/>
    <w:rPr>
      <w:sz w:val="16"/>
      <w:szCs w:val="16"/>
    </w:rPr>
  </w:style>
  <w:style w:type="paragraph" w:styleId="CommentText">
    <w:name w:val="annotation text"/>
    <w:basedOn w:val="Normal"/>
    <w:link w:val="CommentTextChar"/>
    <w:rsid w:val="00503254"/>
    <w:rPr>
      <w:sz w:val="20"/>
      <w:szCs w:val="20"/>
    </w:rPr>
  </w:style>
  <w:style w:type="character" w:customStyle="1" w:styleId="CommentTextChar">
    <w:name w:val="Comment Text Char"/>
    <w:basedOn w:val="DefaultParagraphFont"/>
    <w:link w:val="CommentText"/>
    <w:rsid w:val="00503254"/>
  </w:style>
  <w:style w:type="paragraph" w:styleId="CommentSubject">
    <w:name w:val="annotation subject"/>
    <w:basedOn w:val="CommentText"/>
    <w:next w:val="CommentText"/>
    <w:link w:val="CommentSubjectChar"/>
    <w:rsid w:val="00503254"/>
    <w:rPr>
      <w:b/>
      <w:bCs/>
    </w:rPr>
  </w:style>
  <w:style w:type="character" w:customStyle="1" w:styleId="CommentSubjectChar">
    <w:name w:val="Comment Subject Char"/>
    <w:basedOn w:val="CommentTextChar"/>
    <w:link w:val="CommentSubject"/>
    <w:rsid w:val="00503254"/>
    <w:rPr>
      <w:b/>
      <w:bCs/>
    </w:rPr>
  </w:style>
  <w:style w:type="paragraph" w:styleId="Header">
    <w:name w:val="header"/>
    <w:basedOn w:val="Normal"/>
    <w:link w:val="HeaderChar"/>
    <w:rsid w:val="00C77D57"/>
    <w:pPr>
      <w:tabs>
        <w:tab w:val="center" w:pos="4320"/>
        <w:tab w:val="right" w:pos="8640"/>
      </w:tabs>
    </w:pPr>
  </w:style>
  <w:style w:type="character" w:customStyle="1" w:styleId="HeaderChar">
    <w:name w:val="Header Char"/>
    <w:basedOn w:val="DefaultParagraphFont"/>
    <w:link w:val="Header"/>
    <w:rsid w:val="00C77D57"/>
    <w:rPr>
      <w:sz w:val="24"/>
      <w:szCs w:val="24"/>
    </w:rPr>
  </w:style>
  <w:style w:type="paragraph" w:styleId="Footer">
    <w:name w:val="footer"/>
    <w:basedOn w:val="Normal"/>
    <w:link w:val="FooterChar"/>
    <w:rsid w:val="00C77D57"/>
    <w:pPr>
      <w:tabs>
        <w:tab w:val="center" w:pos="4320"/>
        <w:tab w:val="right" w:pos="8640"/>
      </w:tabs>
    </w:pPr>
  </w:style>
  <w:style w:type="character" w:customStyle="1" w:styleId="FooterChar">
    <w:name w:val="Footer Char"/>
    <w:basedOn w:val="DefaultParagraphFont"/>
    <w:link w:val="Footer"/>
    <w:rsid w:val="00C77D57"/>
    <w:rPr>
      <w:sz w:val="24"/>
      <w:szCs w:val="24"/>
    </w:rPr>
  </w:style>
  <w:style w:type="character" w:styleId="Emphasis">
    <w:name w:val="Emphasis"/>
    <w:basedOn w:val="DefaultParagraphFont"/>
    <w:uiPriority w:val="20"/>
    <w:qFormat/>
    <w:rsid w:val="000368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202550">
      <w:bodyDiv w:val="1"/>
      <w:marLeft w:val="0"/>
      <w:marRight w:val="0"/>
      <w:marTop w:val="0"/>
      <w:marBottom w:val="0"/>
      <w:divBdr>
        <w:top w:val="none" w:sz="0" w:space="0" w:color="auto"/>
        <w:left w:val="none" w:sz="0" w:space="0" w:color="auto"/>
        <w:bottom w:val="none" w:sz="0" w:space="0" w:color="auto"/>
        <w:right w:val="none" w:sz="0" w:space="0" w:color="auto"/>
      </w:divBdr>
    </w:div>
    <w:div w:id="1406149993">
      <w:bodyDiv w:val="1"/>
      <w:marLeft w:val="0"/>
      <w:marRight w:val="0"/>
      <w:marTop w:val="0"/>
      <w:marBottom w:val="0"/>
      <w:divBdr>
        <w:top w:val="none" w:sz="0" w:space="0" w:color="auto"/>
        <w:left w:val="none" w:sz="0" w:space="0" w:color="auto"/>
        <w:bottom w:val="none" w:sz="0" w:space="0" w:color="auto"/>
        <w:right w:val="none" w:sz="0" w:space="0" w:color="auto"/>
      </w:divBdr>
    </w:div>
    <w:div w:id="20499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le.com/c/chilton-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Sizzle</vt:lpstr>
    </vt:vector>
  </TitlesOfParts>
  <Company>Cengage</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Sizzle</dc:title>
  <dc:creator>CL User</dc:creator>
  <cp:lastModifiedBy>Siefker, Kayla Y</cp:lastModifiedBy>
  <cp:revision>4</cp:revision>
  <cp:lastPrinted>2014-09-26T18:23:00Z</cp:lastPrinted>
  <dcterms:created xsi:type="dcterms:W3CDTF">2016-10-28T16:20:00Z</dcterms:created>
  <dcterms:modified xsi:type="dcterms:W3CDTF">2017-11-14T19:43:00Z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-2101376080</vt:i4>
  </property>
  <property fmtid="{D5CDD505-2E9C-101B-9397-08002B2CF9AE}" pid="3" name="_NewReviewCycle">
    <vt:lpwstr/>
  </property>
  <property fmtid="{D5CDD505-2E9C-101B-9397-08002B2CF9AE}" pid="4" name="_EmailSubject">
    <vt:lpwstr>ChiltonLibrary April is National Car Care Month</vt:lpwstr>
  </property>
  <property fmtid="{D5CDD505-2E9C-101B-9397-08002B2CF9AE}" pid="5" name="_AuthorEmail">
    <vt:lpwstr>kimberly.martin@cengage.com</vt:lpwstr>
  </property>
  <property fmtid="{D5CDD505-2E9C-101B-9397-08002B2CF9AE}" pid="6" name="_AuthorEmailDisplayName">
    <vt:lpwstr>Martin, Kimberly M</vt:lpwstr>
  </property>
  <property fmtid="{D5CDD505-2E9C-101B-9397-08002B2CF9AE}" pid="7" name="_PreviousAdHocReviewCycleID">
    <vt:i4>-764339573</vt:i4>
  </property>
  <property fmtid="{D5CDD505-2E9C-101B-9397-08002B2CF9AE}" pid="8" name="_ReviewingToolsShownOnce">
    <vt:lpwstr/>
  </property>
</Properties>
</file>